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124B8F" w:rsidTr="00676AFE">
        <w:tc>
          <w:tcPr>
            <w:tcW w:w="5102" w:type="dxa"/>
          </w:tcPr>
          <w:p w:rsidR="00124B8F" w:rsidRPr="00D31B00" w:rsidRDefault="00124B8F" w:rsidP="00676AFE">
            <w:pPr>
              <w:spacing w:line="240" w:lineRule="auto"/>
              <w:jc w:val="center"/>
              <w:rPr>
                <w:rFonts w:cs="Times New Roman"/>
                <w:color w:val="auto"/>
                <w:szCs w:val="24"/>
                <w:lang w:val="pt-BR"/>
              </w:rPr>
            </w:pPr>
            <w:r>
              <w:rPr>
                <w:rFonts w:cs="Times New Roman"/>
                <w:color w:val="auto"/>
                <w:szCs w:val="24"/>
                <w:lang w:val="pt-BR"/>
              </w:rPr>
              <w:t xml:space="preserve"> </w:t>
            </w:r>
            <w:r w:rsidRPr="00D31B00">
              <w:rPr>
                <w:rFonts w:cs="Times New Roman"/>
                <w:color w:val="auto"/>
                <w:szCs w:val="24"/>
                <w:lang w:val="pt-BR"/>
              </w:rPr>
              <w:t xml:space="preserve">      SỞ GD &amp; ĐT THANH HOÁ</w:t>
            </w:r>
          </w:p>
          <w:p w:rsidR="00124B8F" w:rsidRPr="00D31B00" w:rsidRDefault="00124B8F" w:rsidP="00676AFE">
            <w:pPr>
              <w:spacing w:line="240" w:lineRule="auto"/>
              <w:jc w:val="center"/>
              <w:rPr>
                <w:rFonts w:cs="Times New Roman"/>
                <w:b/>
                <w:color w:val="auto"/>
                <w:szCs w:val="24"/>
                <w:lang w:val="pt-BR"/>
              </w:rPr>
            </w:pPr>
            <w:r w:rsidRPr="00D31B00">
              <w:rPr>
                <w:rFonts w:cs="Times New Roman"/>
                <w:b/>
                <w:color w:val="auto"/>
                <w:szCs w:val="24"/>
                <w:lang w:val="pt-BR"/>
              </w:rPr>
              <w:t xml:space="preserve">    TRƯỜNG THPT VĨNH LỘC</w:t>
            </w:r>
          </w:p>
          <w:p w:rsidR="00124B8F" w:rsidRDefault="00124B8F" w:rsidP="00676AFE">
            <w:pPr>
              <w:jc w:val="center"/>
            </w:pPr>
            <w:r w:rsidRPr="00D31B00">
              <w:rPr>
                <w:noProof/>
                <w:color w:val="auto"/>
                <w:szCs w:val="24"/>
                <w14:ligatures w14:val="none"/>
              </w:rPr>
              <mc:AlternateContent>
                <mc:Choice Requires="wps">
                  <w:drawing>
                    <wp:anchor distT="0" distB="0" distL="114300" distR="114300" simplePos="0" relativeHeight="251660288" behindDoc="0" locked="0" layoutInCell="1" allowOverlap="1" wp14:anchorId="41270379" wp14:editId="10BD0982">
                      <wp:simplePos x="0" y="0"/>
                      <wp:positionH relativeFrom="column">
                        <wp:posOffset>1165675</wp:posOffset>
                      </wp:positionH>
                      <wp:positionV relativeFrom="paragraph">
                        <wp:posOffset>67277</wp:posOffset>
                      </wp:positionV>
                      <wp:extent cx="899795" cy="0"/>
                      <wp:effectExtent l="0" t="0" r="1460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44546A">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91.8pt;margin-top:5.3pt;width:7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" strokecolor="#44546a"/>
                  </w:pict>
                </mc:Fallback>
              </mc:AlternateContent>
            </w:r>
            <w:r w:rsidRPr="00D31B00">
              <w:rPr>
                <w:noProof/>
                <w:color w:val="auto"/>
                <w:szCs w:val="24"/>
                <w14:ligatures w14:val="none"/>
              </w:rPr>
              <mc:AlternateContent>
                <mc:Choice Requires="wps">
                  <w:drawing>
                    <wp:anchor distT="0" distB="0" distL="114300" distR="114300" simplePos="0" relativeHeight="251659264" behindDoc="0" locked="0" layoutInCell="1" allowOverlap="1" wp14:anchorId="3F227DD1" wp14:editId="2941A09B">
                      <wp:simplePos x="0" y="0"/>
                      <wp:positionH relativeFrom="column">
                        <wp:posOffset>849630</wp:posOffset>
                      </wp:positionH>
                      <wp:positionV relativeFrom="paragraph">
                        <wp:posOffset>245745</wp:posOffset>
                      </wp:positionV>
                      <wp:extent cx="1518920" cy="257175"/>
                      <wp:effectExtent l="0" t="0" r="24130" b="28575"/>
                      <wp:wrapNone/>
                      <wp:docPr id="2" name="Text Box 2"/>
                      <wp:cNvGraphicFramePr/>
                      <a:graphic xmlns:a="http://schemas.openxmlformats.org/drawingml/2006/main">
                        <a:graphicData uri="http://schemas.microsoft.com/office/word/2010/wordprocessingShape">
                          <wps:wsp>
                            <wps:cNvSpPr txBox="1"/>
                            <wps:spPr>
                              <a:xfrm>
                                <a:off x="0" y="0"/>
                                <a:ext cx="1518920" cy="257175"/>
                              </a:xfrm>
                              <a:prstGeom prst="rect">
                                <a:avLst/>
                              </a:prstGeom>
                              <a:solidFill>
                                <a:sysClr val="window" lastClr="FFFFFF"/>
                              </a:solidFill>
                              <a:ln w="9525">
                                <a:solidFill>
                                  <a:prstClr val="black"/>
                                </a:solidFill>
                              </a:ln>
                            </wps:spPr>
                            <wps:txbx>
                              <w:txbxContent>
                                <w:p w:rsidR="00124B8F" w:rsidRDefault="00124B8F" w:rsidP="00124B8F">
                                  <w:pPr>
                                    <w:jc w:val="center"/>
                                    <w:rPr>
                                      <w:rFonts w:cs="Times New Roman"/>
                                      <w:b/>
                                      <w:szCs w:val="24"/>
                                    </w:rPr>
                                  </w:pPr>
                                  <w:r>
                                    <w:rPr>
                                      <w:rFonts w:cs="Times New Roman"/>
                                      <w:b/>
                                      <w:szCs w:val="24"/>
                                    </w:rP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6.9pt;margin-top:19.35pt;width:119.6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" fillcolor="window">
                      <v:textbox>
                        <w:txbxContent>
                          <w:p w:rsidR="00124B8F" w:rsidRDefault="00124B8F" w:rsidP="00124B8F">
                            <w:pPr>
                              <w:jc w:val="center"/>
                              <w:rPr>
                                <w:rFonts w:cs="Times New Roman"/>
                                <w:b/>
                                <w:szCs w:val="24"/>
                              </w:rPr>
                            </w:pPr>
                            <w:r>
                              <w:rPr>
                                <w:rFonts w:cs="Times New Roman"/>
                                <w:b/>
                                <w:szCs w:val="24"/>
                              </w:rPr>
                              <w:t>ĐỀ CHÍNH THỨC</w:t>
                            </w:r>
                          </w:p>
                        </w:txbxContent>
                      </v:textbox>
                    </v:shape>
                  </w:pict>
                </mc:Fallback>
              </mc:AlternateContent>
            </w:r>
            <w:r>
              <w:rPr>
                <w:rFonts w:cs="Times New Roman"/>
                <w:b/>
                <w:color w:val="auto"/>
                <w:szCs w:val="24"/>
                <w:lang w:val="pt-BR"/>
              </w:rPr>
              <w:t xml:space="preserve">   </w:t>
            </w:r>
            <w:r>
              <w:br/>
            </w:r>
            <w:r>
              <w:rPr>
                <w:b/>
              </w:rPr>
              <w:br/>
            </w:r>
            <w:r>
              <w:rPr>
                <w:b/>
              </w:rPr>
              <w:br/>
            </w:r>
            <w:r>
              <w:t>--------------------</w:t>
            </w:r>
            <w:r>
              <w:br/>
            </w:r>
            <w:r>
              <w:rPr>
                <w:i/>
              </w:rPr>
              <w:t>(Đề thi có 06 trang)</w:t>
            </w:r>
          </w:p>
        </w:tc>
        <w:tc>
          <w:tcPr>
            <w:tcW w:w="5102" w:type="dxa"/>
          </w:tcPr>
          <w:p w:rsidR="00124B8F" w:rsidRPr="00D31B00" w:rsidRDefault="00124B8F" w:rsidP="00676AFE">
            <w:pPr>
              <w:spacing w:line="240" w:lineRule="auto"/>
              <w:jc w:val="center"/>
              <w:rPr>
                <w:rFonts w:cs="Times New Roman"/>
                <w:b/>
                <w:color w:val="auto"/>
                <w:szCs w:val="24"/>
              </w:rPr>
            </w:pPr>
            <w:r>
              <w:rPr>
                <w:b/>
              </w:rPr>
              <w:br/>
            </w:r>
            <w:r w:rsidRPr="00D31B00">
              <w:rPr>
                <w:rFonts w:cs="Times New Roman"/>
                <w:b/>
                <w:color w:val="auto"/>
                <w:szCs w:val="24"/>
              </w:rPr>
              <w:t>KSCL ĐỘI TUYỂN HỌC SINH GIỎI LỚP 12</w:t>
            </w:r>
          </w:p>
          <w:p w:rsidR="00124B8F" w:rsidRPr="00D31B00" w:rsidRDefault="00124B8F" w:rsidP="00676AFE">
            <w:pPr>
              <w:spacing w:line="240" w:lineRule="auto"/>
              <w:jc w:val="center"/>
              <w:rPr>
                <w:rFonts w:cs="Times New Roman"/>
                <w:b/>
                <w:color w:val="auto"/>
                <w:szCs w:val="24"/>
              </w:rPr>
            </w:pPr>
            <w:r w:rsidRPr="00D31B00">
              <w:rPr>
                <w:rFonts w:cs="Times New Roman"/>
                <w:b/>
                <w:color w:val="auto"/>
                <w:szCs w:val="24"/>
              </w:rPr>
              <w:t>NĂM HỌC 202</w:t>
            </w:r>
            <w:r>
              <w:rPr>
                <w:rFonts w:cs="Times New Roman"/>
                <w:b/>
                <w:color w:val="auto"/>
                <w:szCs w:val="24"/>
              </w:rPr>
              <w:t>5</w:t>
            </w:r>
            <w:r w:rsidRPr="00D31B00">
              <w:rPr>
                <w:rFonts w:cs="Times New Roman"/>
                <w:b/>
                <w:color w:val="auto"/>
                <w:szCs w:val="24"/>
              </w:rPr>
              <w:t xml:space="preserve"> - 202</w:t>
            </w:r>
            <w:r>
              <w:rPr>
                <w:rFonts w:cs="Times New Roman"/>
                <w:b/>
                <w:color w:val="auto"/>
                <w:szCs w:val="24"/>
              </w:rPr>
              <w:t>6</w:t>
            </w:r>
          </w:p>
          <w:p w:rsidR="00124B8F" w:rsidRPr="00D31B00" w:rsidRDefault="00124B8F" w:rsidP="00676AFE">
            <w:pPr>
              <w:spacing w:line="240" w:lineRule="auto"/>
              <w:jc w:val="center"/>
              <w:rPr>
                <w:rFonts w:cs="Times New Roman"/>
                <w:b/>
                <w:bCs/>
                <w:color w:val="auto"/>
                <w:szCs w:val="24"/>
              </w:rPr>
            </w:pPr>
            <w:r w:rsidRPr="00D31B00">
              <w:rPr>
                <w:rFonts w:cs="Times New Roman"/>
                <w:color w:val="auto"/>
                <w:szCs w:val="24"/>
              </w:rPr>
              <w:t xml:space="preserve">Môn thi: </w:t>
            </w:r>
            <w:r w:rsidRPr="00D31B00">
              <w:rPr>
                <w:rFonts w:cs="Times New Roman"/>
                <w:b/>
                <w:color w:val="auto"/>
                <w:szCs w:val="24"/>
              </w:rPr>
              <w:t xml:space="preserve">LỊCH SỬ </w:t>
            </w:r>
            <w:r w:rsidRPr="00D31B00">
              <w:rPr>
                <w:rFonts w:cs="Times New Roman"/>
                <w:color w:val="auto"/>
                <w:szCs w:val="24"/>
              </w:rPr>
              <w:t xml:space="preserve">Thời gian: </w:t>
            </w:r>
            <w:r w:rsidRPr="00D31B00">
              <w:rPr>
                <w:rFonts w:cs="Times New Roman"/>
                <w:b/>
                <w:bCs/>
                <w:color w:val="auto"/>
                <w:szCs w:val="24"/>
              </w:rPr>
              <w:t>6</w:t>
            </w:r>
            <w:r w:rsidRPr="00D31B00">
              <w:rPr>
                <w:rFonts w:cs="Times New Roman"/>
                <w:b/>
                <w:color w:val="auto"/>
                <w:szCs w:val="24"/>
              </w:rPr>
              <w:t>0</w:t>
            </w:r>
            <w:r w:rsidRPr="00D31B00">
              <w:rPr>
                <w:rFonts w:cs="Times New Roman"/>
                <w:color w:val="auto"/>
                <w:szCs w:val="24"/>
              </w:rPr>
              <w:t xml:space="preserve"> phút </w:t>
            </w:r>
          </w:p>
          <w:p w:rsidR="00124B8F" w:rsidRPr="00D31B00" w:rsidRDefault="00124B8F" w:rsidP="00676AFE">
            <w:pPr>
              <w:spacing w:line="240" w:lineRule="auto"/>
              <w:jc w:val="center"/>
              <w:rPr>
                <w:rFonts w:cs="Times New Roman"/>
                <w:i/>
                <w:color w:val="auto"/>
                <w:szCs w:val="24"/>
              </w:rPr>
            </w:pPr>
            <w:r w:rsidRPr="00D31B00">
              <w:rPr>
                <w:rFonts w:cs="Times New Roman"/>
                <w:i/>
                <w:color w:val="auto"/>
                <w:szCs w:val="24"/>
              </w:rPr>
              <w:t>(không kể thời gian giao đề)</w:t>
            </w:r>
          </w:p>
          <w:p w:rsidR="00124B8F" w:rsidRDefault="00124B8F" w:rsidP="00676AFE">
            <w:pPr>
              <w:jc w:val="center"/>
            </w:pPr>
          </w:p>
        </w:tc>
      </w:tr>
    </w:tbl>
    <w:p w:rsidR="0032588A" w:rsidRDefault="0032588A" w:rsidP="0032588A">
      <w:pPr>
        <w:spacing w:line="240" w:lineRule="auto"/>
        <w:rPr>
          <w:rFonts w:cs="Times New Roman"/>
          <w:b/>
          <w:bCs/>
          <w:color w:val="auto"/>
          <w:szCs w:val="24"/>
        </w:rPr>
      </w:pPr>
      <w:bookmarkStart w:id="0" w:name="_GoBack"/>
      <w:bookmarkEnd w:id="0"/>
    </w:p>
    <w:tbl>
      <w:tblPr>
        <w:tblStyle w:val="TDTNTable"/>
        <w:tblW w:w="0" w:type="auto"/>
        <w:tblInd w:w="0" w:type="dxa"/>
        <w:tblLook w:val="04A0" w:firstRow="1" w:lastRow="0" w:firstColumn="1" w:lastColumn="0" w:noHBand="0" w:noVBand="1"/>
      </w:tblPr>
      <w:tblGrid>
        <w:gridCol w:w="6123"/>
        <w:gridCol w:w="2041"/>
        <w:gridCol w:w="2041"/>
      </w:tblGrid>
      <w:tr w:rsidR="00124B8F" w:rsidTr="00676AFE">
        <w:tc>
          <w:tcPr>
            <w:tcW w:w="6123" w:type="dxa"/>
            <w:tcBorders>
              <w:bottom w:val="single" w:sz="12" w:space="0" w:color="000000"/>
            </w:tcBorders>
            <w:vAlign w:val="center"/>
          </w:tcPr>
          <w:p w:rsidR="00124B8F" w:rsidRDefault="00124B8F" w:rsidP="00676AFE">
            <w:r>
              <w:t>Họ và tên: ..............................................................</w:t>
            </w:r>
          </w:p>
        </w:tc>
        <w:tc>
          <w:tcPr>
            <w:tcW w:w="2041" w:type="dxa"/>
            <w:tcBorders>
              <w:bottom w:val="single" w:sz="12" w:space="0" w:color="000000"/>
            </w:tcBorders>
            <w:vAlign w:val="center"/>
          </w:tcPr>
          <w:p w:rsidR="00124B8F" w:rsidRDefault="00124B8F" w:rsidP="00676AFE">
            <w:r>
              <w:t>Số báo danh: ........</w:t>
            </w:r>
          </w:p>
        </w:tc>
        <w:tc>
          <w:tcPr>
            <w:tcW w:w="2041" w:type="dxa"/>
            <w:tcBorders>
              <w:bottom w:val="single" w:sz="12" w:space="0" w:color="000000"/>
            </w:tcBorders>
            <w:vAlign w:val="center"/>
          </w:tcPr>
          <w:p w:rsidR="00124B8F" w:rsidRDefault="003129A9" w:rsidP="00676AFE">
            <w:pPr>
              <w:jc w:val="center"/>
            </w:pPr>
            <w:r>
              <w:rPr>
                <w:b/>
              </w:rPr>
              <w:t>Đề gốc</w:t>
            </w:r>
          </w:p>
        </w:tc>
      </w:tr>
    </w:tbl>
    <w:p w:rsidR="00124B8F" w:rsidRPr="00D31B00" w:rsidRDefault="00124B8F" w:rsidP="0032588A">
      <w:pPr>
        <w:spacing w:line="240" w:lineRule="auto"/>
        <w:rPr>
          <w:rFonts w:cs="Times New Roman"/>
          <w:b/>
          <w:bCs/>
          <w:color w:val="auto"/>
          <w:szCs w:val="24"/>
        </w:rPr>
      </w:pPr>
    </w:p>
    <w:p w:rsidR="0032588A" w:rsidRPr="00D31B00" w:rsidRDefault="0032588A" w:rsidP="0032588A">
      <w:pPr>
        <w:spacing w:line="240" w:lineRule="auto"/>
        <w:rPr>
          <w:rStyle w:val="fontstyle21"/>
          <w:color w:val="auto"/>
          <w:szCs w:val="24"/>
        </w:rPr>
      </w:pPr>
      <w:r w:rsidRPr="00D31B00">
        <w:rPr>
          <w:rStyle w:val="fontstyle01"/>
          <w:color w:val="auto"/>
          <w:sz w:val="24"/>
          <w:szCs w:val="24"/>
        </w:rPr>
        <w:t xml:space="preserve">PHẦN I. Câu trắc nghiệm nhiều phương án lựa chọn. </w:t>
      </w:r>
      <w:r w:rsidRPr="00D31B00">
        <w:rPr>
          <w:rStyle w:val="fontstyle21"/>
          <w:color w:val="auto"/>
          <w:szCs w:val="24"/>
        </w:rPr>
        <w:t>Học sinh trả lời từ câu 1 đến câu 30. Mỗi câu hỏi học sinh chỉ chọn một phương án</w:t>
      </w:r>
      <w:r w:rsidRPr="00D31B00">
        <w:rPr>
          <w:rStyle w:val="fontstyle21"/>
          <w:b/>
          <w:color w:val="auto"/>
          <w:szCs w:val="24"/>
        </w:rPr>
        <w:t xml:space="preserve">. </w:t>
      </w:r>
    </w:p>
    <w:p w:rsidR="0032588A" w:rsidRPr="00D31B00" w:rsidRDefault="0032588A" w:rsidP="0032588A">
      <w:pPr>
        <w:spacing w:line="240" w:lineRule="auto"/>
        <w:ind w:left="-284"/>
        <w:rPr>
          <w:color w:val="auto"/>
          <w:szCs w:val="24"/>
        </w:rPr>
      </w:pPr>
      <w:r w:rsidRPr="00D31B00">
        <w:rPr>
          <w:color w:val="auto"/>
          <w:szCs w:val="24"/>
        </w:rPr>
        <w:t xml:space="preserve"> </w:t>
      </w:r>
      <w:r w:rsidRPr="00D31B00">
        <w:rPr>
          <w:b/>
          <w:color w:val="auto"/>
          <w:szCs w:val="24"/>
        </w:rPr>
        <w:t>Câu 1</w:t>
      </w:r>
      <w:r w:rsidRPr="00D31B00">
        <w:rPr>
          <w:color w:val="auto"/>
          <w:szCs w:val="24"/>
        </w:rPr>
        <w:t>: “</w:t>
      </w:r>
      <w:r w:rsidRPr="00D31B00">
        <w:rPr>
          <w:i/>
          <w:color w:val="auto"/>
          <w:szCs w:val="24"/>
        </w:rPr>
        <w:t>Nạn phân biệt chủng tộc, nhất là sự đối xử bất công với người Mỹ gốc Phi vẫn diễn ra, nhiều vụ xả súng xảy ra ở các trường học, trên đường phố”</w:t>
      </w:r>
      <w:r w:rsidRPr="00D31B00">
        <w:rPr>
          <w:color w:val="auto"/>
          <w:szCs w:val="24"/>
        </w:rPr>
        <w:t>. Những biểu hiện trên cho thấy:</w:t>
      </w:r>
    </w:p>
    <w:p w:rsidR="0032588A" w:rsidRPr="00D31B00" w:rsidRDefault="0032588A" w:rsidP="0032588A">
      <w:pPr>
        <w:spacing w:line="240" w:lineRule="auto"/>
        <w:ind w:hanging="284"/>
        <w:rPr>
          <w:color w:val="auto"/>
          <w:szCs w:val="24"/>
        </w:rPr>
      </w:pPr>
      <w:r w:rsidRPr="00D31B00">
        <w:rPr>
          <w:b/>
          <w:color w:val="auto"/>
          <w:szCs w:val="24"/>
        </w:rPr>
        <w:t>A</w:t>
      </w:r>
      <w:r w:rsidRPr="00D31B00">
        <w:rPr>
          <w:color w:val="auto"/>
          <w:szCs w:val="24"/>
        </w:rPr>
        <w:t>. chủ nghĩa tư bản đã giải quyết triệt để những vấn đề chính trị, xã hội.</w:t>
      </w:r>
    </w:p>
    <w:p w:rsidR="0032588A" w:rsidRPr="00D31B00" w:rsidRDefault="0032588A" w:rsidP="0032588A">
      <w:pPr>
        <w:spacing w:line="240" w:lineRule="auto"/>
        <w:ind w:hanging="284"/>
        <w:rPr>
          <w:color w:val="auto"/>
          <w:szCs w:val="24"/>
        </w:rPr>
      </w:pPr>
      <w:r w:rsidRPr="00D31B00">
        <w:rPr>
          <w:b/>
          <w:color w:val="auto"/>
          <w:szCs w:val="24"/>
        </w:rPr>
        <w:t>B.</w:t>
      </w:r>
      <w:r w:rsidRPr="00D31B00">
        <w:rPr>
          <w:color w:val="auto"/>
          <w:szCs w:val="24"/>
        </w:rPr>
        <w:t xml:space="preserve"> chủ nghĩa tư bản còn phải đối mặt với nhiều thách thức về kinh tế, chính trị.</w:t>
      </w:r>
    </w:p>
    <w:p w:rsidR="0032588A" w:rsidRPr="00D31B00" w:rsidRDefault="0032588A" w:rsidP="0032588A">
      <w:pPr>
        <w:spacing w:line="240" w:lineRule="auto"/>
        <w:ind w:hanging="284"/>
        <w:rPr>
          <w:color w:val="auto"/>
          <w:szCs w:val="24"/>
        </w:rPr>
      </w:pPr>
      <w:r w:rsidRPr="00D31B00">
        <w:rPr>
          <w:b/>
          <w:color w:val="auto"/>
          <w:szCs w:val="24"/>
          <w:u w:val="single"/>
        </w:rPr>
        <w:t>C.</w:t>
      </w:r>
      <w:r w:rsidRPr="00D31B00">
        <w:rPr>
          <w:color w:val="auto"/>
          <w:szCs w:val="24"/>
        </w:rPr>
        <w:t xml:space="preserve"> chủ nghĩa tư bản đã đang đối mặt và không thể giải quyết được những vấn đề chính trị, xã hội nan giải.</w:t>
      </w:r>
    </w:p>
    <w:p w:rsidR="0032588A" w:rsidRPr="00D31B00" w:rsidRDefault="0032588A" w:rsidP="0032588A">
      <w:pPr>
        <w:spacing w:line="240" w:lineRule="auto"/>
        <w:ind w:hanging="284"/>
        <w:rPr>
          <w:color w:val="auto"/>
          <w:szCs w:val="24"/>
        </w:rPr>
      </w:pPr>
      <w:r w:rsidRPr="00D31B00">
        <w:rPr>
          <w:b/>
          <w:color w:val="auto"/>
          <w:szCs w:val="24"/>
        </w:rPr>
        <w:t xml:space="preserve">D. </w:t>
      </w:r>
      <w:r w:rsidRPr="00D31B00">
        <w:rPr>
          <w:color w:val="auto"/>
          <w:szCs w:val="24"/>
        </w:rPr>
        <w:t xml:space="preserve">chủ nghĩa tư bản đã đang đối mặt và </w:t>
      </w:r>
      <w:r w:rsidR="008C73DC">
        <w:rPr>
          <w:color w:val="auto"/>
          <w:szCs w:val="24"/>
        </w:rPr>
        <w:t>dần</w:t>
      </w:r>
      <w:r w:rsidRPr="00D31B00">
        <w:rPr>
          <w:color w:val="auto"/>
          <w:szCs w:val="24"/>
        </w:rPr>
        <w:t xml:space="preserve"> giải quyết được những vấn đề chính trị, xã hội nan giải.</w:t>
      </w:r>
    </w:p>
    <w:p w:rsidR="0032588A" w:rsidRPr="00D31B00" w:rsidRDefault="0032588A" w:rsidP="0032588A">
      <w:pPr>
        <w:spacing w:line="240" w:lineRule="auto"/>
        <w:ind w:hanging="284"/>
        <w:rPr>
          <w:color w:val="auto"/>
          <w:szCs w:val="24"/>
        </w:rPr>
      </w:pPr>
      <w:r w:rsidRPr="00D31B00">
        <w:rPr>
          <w:b/>
          <w:color w:val="auto"/>
          <w:szCs w:val="24"/>
        </w:rPr>
        <w:t>Câu 2</w:t>
      </w:r>
      <w:r w:rsidRPr="00D31B00">
        <w:rPr>
          <w:color w:val="auto"/>
          <w:szCs w:val="24"/>
        </w:rPr>
        <w:t xml:space="preserve">: </w:t>
      </w:r>
      <w:r w:rsidR="0094473B">
        <w:rPr>
          <w:color w:val="auto"/>
          <w:szCs w:val="24"/>
        </w:rPr>
        <w:t xml:space="preserve">Bản chất của chủ nghĩa tư bản hiện đại được thể hiện rõ ở nội dung nào sau đây? </w:t>
      </w:r>
    </w:p>
    <w:p w:rsidR="0094473B" w:rsidRDefault="0032588A" w:rsidP="0032588A">
      <w:pPr>
        <w:spacing w:line="240" w:lineRule="auto"/>
        <w:ind w:hanging="284"/>
        <w:rPr>
          <w:color w:val="auto"/>
          <w:szCs w:val="24"/>
        </w:rPr>
      </w:pPr>
      <w:r w:rsidRPr="00D31B00">
        <w:rPr>
          <w:b/>
          <w:color w:val="auto"/>
          <w:szCs w:val="24"/>
        </w:rPr>
        <w:t>A</w:t>
      </w:r>
      <w:r w:rsidRPr="00D31B00">
        <w:rPr>
          <w:color w:val="auto"/>
          <w:szCs w:val="24"/>
        </w:rPr>
        <w:t xml:space="preserve">. </w:t>
      </w:r>
      <w:r w:rsidR="0094473B">
        <w:rPr>
          <w:color w:val="auto"/>
          <w:szCs w:val="24"/>
        </w:rPr>
        <w:t>Luôn tìm cách xoá bỏ sự chênh lệch giàu nghèo và tình trạng bất công xã hội</w:t>
      </w:r>
      <w:r w:rsidRPr="00D31B00">
        <w:rPr>
          <w:color w:val="auto"/>
          <w:szCs w:val="24"/>
        </w:rPr>
        <w:t>.</w:t>
      </w:r>
      <w:r w:rsidRPr="00D31B00">
        <w:rPr>
          <w:color w:val="auto"/>
          <w:szCs w:val="24"/>
        </w:rPr>
        <w:tab/>
      </w:r>
      <w:r w:rsidRPr="00D31B00">
        <w:rPr>
          <w:color w:val="auto"/>
          <w:szCs w:val="24"/>
        </w:rPr>
        <w:tab/>
      </w:r>
    </w:p>
    <w:p w:rsidR="0094473B" w:rsidRDefault="0032588A" w:rsidP="0032588A">
      <w:pPr>
        <w:spacing w:line="240" w:lineRule="auto"/>
        <w:ind w:hanging="284"/>
        <w:rPr>
          <w:color w:val="auto"/>
          <w:szCs w:val="24"/>
        </w:rPr>
      </w:pPr>
      <w:r w:rsidRPr="0094473B">
        <w:rPr>
          <w:b/>
          <w:color w:val="auto"/>
          <w:szCs w:val="24"/>
        </w:rPr>
        <w:t>B.</w:t>
      </w:r>
      <w:r w:rsidRPr="00D31B00">
        <w:rPr>
          <w:color w:val="auto"/>
          <w:szCs w:val="24"/>
        </w:rPr>
        <w:t xml:space="preserve"> </w:t>
      </w:r>
      <w:r w:rsidR="0094473B">
        <w:rPr>
          <w:color w:val="auto"/>
          <w:szCs w:val="24"/>
        </w:rPr>
        <w:t>Đầu tư, hợp tác nhằm thúc đẩy sự phát triển kinh tế, chính trị toàn cầu</w:t>
      </w:r>
      <w:r w:rsidRPr="00D31B00">
        <w:rPr>
          <w:color w:val="auto"/>
          <w:szCs w:val="24"/>
        </w:rPr>
        <w:t>.</w:t>
      </w:r>
      <w:r w:rsidRPr="00D31B00">
        <w:rPr>
          <w:color w:val="auto"/>
          <w:szCs w:val="24"/>
        </w:rPr>
        <w:tab/>
      </w:r>
      <w:r w:rsidRPr="00D31B00">
        <w:rPr>
          <w:color w:val="auto"/>
          <w:szCs w:val="24"/>
        </w:rPr>
        <w:tab/>
      </w:r>
    </w:p>
    <w:p w:rsidR="0094473B" w:rsidRDefault="0032588A" w:rsidP="0032588A">
      <w:pPr>
        <w:spacing w:line="240" w:lineRule="auto"/>
        <w:ind w:hanging="284"/>
        <w:rPr>
          <w:color w:val="auto"/>
          <w:szCs w:val="24"/>
        </w:rPr>
      </w:pPr>
      <w:r w:rsidRPr="00D31B00">
        <w:rPr>
          <w:b/>
          <w:color w:val="auto"/>
          <w:szCs w:val="24"/>
        </w:rPr>
        <w:t>C.</w:t>
      </w:r>
      <w:r w:rsidRPr="00D31B00">
        <w:rPr>
          <w:color w:val="auto"/>
          <w:szCs w:val="24"/>
        </w:rPr>
        <w:t xml:space="preserve"> </w:t>
      </w:r>
      <w:r w:rsidR="0094473B">
        <w:rPr>
          <w:color w:val="auto"/>
          <w:szCs w:val="24"/>
        </w:rPr>
        <w:t>Không ngừng đấu tranh để đòi quyền lợi cho người lao động</w:t>
      </w:r>
      <w:r w:rsidRPr="00D31B00">
        <w:rPr>
          <w:color w:val="auto"/>
          <w:szCs w:val="24"/>
        </w:rPr>
        <w:t>.</w:t>
      </w:r>
      <w:r w:rsidRPr="00D31B00">
        <w:rPr>
          <w:color w:val="auto"/>
          <w:szCs w:val="24"/>
        </w:rPr>
        <w:tab/>
      </w:r>
      <w:r w:rsidRPr="00D31B00">
        <w:rPr>
          <w:color w:val="auto"/>
          <w:szCs w:val="24"/>
        </w:rPr>
        <w:tab/>
      </w:r>
    </w:p>
    <w:p w:rsidR="005B3727" w:rsidRDefault="0032588A" w:rsidP="005B3727">
      <w:pPr>
        <w:spacing w:line="240" w:lineRule="auto"/>
        <w:ind w:hanging="284"/>
        <w:rPr>
          <w:color w:val="auto"/>
          <w:szCs w:val="24"/>
        </w:rPr>
      </w:pPr>
      <w:r w:rsidRPr="0094473B">
        <w:rPr>
          <w:b/>
          <w:color w:val="auto"/>
          <w:szCs w:val="24"/>
          <w:u w:val="single"/>
        </w:rPr>
        <w:t>D.</w:t>
      </w:r>
      <w:r w:rsidRPr="00D31B00">
        <w:rPr>
          <w:b/>
          <w:color w:val="auto"/>
          <w:szCs w:val="24"/>
        </w:rPr>
        <w:t xml:space="preserve"> </w:t>
      </w:r>
      <w:r w:rsidR="0094473B">
        <w:rPr>
          <w:color w:val="auto"/>
          <w:szCs w:val="24"/>
        </w:rPr>
        <w:t>Theo đuổi lợi nhuận là mục tiêu cao nhất và cuối cùng của các nhà tư bản</w:t>
      </w:r>
      <w:r w:rsidRPr="00D31B00">
        <w:rPr>
          <w:color w:val="auto"/>
          <w:szCs w:val="24"/>
        </w:rPr>
        <w:t>.</w:t>
      </w:r>
    </w:p>
    <w:p w:rsidR="005B3727" w:rsidRPr="00D01373" w:rsidRDefault="005B3727" w:rsidP="005B3727">
      <w:pPr>
        <w:spacing w:line="240" w:lineRule="auto"/>
        <w:ind w:hanging="284"/>
        <w:rPr>
          <w:rFonts w:eastAsia="Calibri"/>
          <w:szCs w:val="24"/>
        </w:rPr>
      </w:pPr>
      <w:r w:rsidRPr="00387D3C">
        <w:rPr>
          <w:b/>
          <w:szCs w:val="24"/>
        </w:rPr>
        <w:t xml:space="preserve">Câu </w:t>
      </w:r>
      <w:r>
        <w:rPr>
          <w:b/>
          <w:szCs w:val="24"/>
        </w:rPr>
        <w:t>3</w:t>
      </w:r>
      <w:r w:rsidRPr="00387D3C">
        <w:rPr>
          <w:b/>
          <w:szCs w:val="24"/>
        </w:rPr>
        <w:t xml:space="preserve">. </w:t>
      </w:r>
      <w:r w:rsidRPr="00387D3C">
        <w:rPr>
          <w:rFonts w:eastAsia="Calibri"/>
          <w:szCs w:val="24"/>
          <w:lang w:val="vi-VN"/>
        </w:rPr>
        <w:t>Về bản chất, chính quyền Liên bang cộng hòa xã hội chủ nghĩa Xô Viết có điểm gì khác biệt so vớ</w:t>
      </w:r>
      <w:r>
        <w:rPr>
          <w:rFonts w:eastAsia="Calibri"/>
          <w:szCs w:val="24"/>
          <w:lang w:val="vi-VN"/>
        </w:rPr>
        <w:t>i</w:t>
      </w:r>
      <w:r>
        <w:rPr>
          <w:rFonts w:eastAsia="Calibri"/>
          <w:szCs w:val="24"/>
        </w:rPr>
        <w:t xml:space="preserve"> </w:t>
      </w:r>
      <w:r w:rsidRPr="00387D3C">
        <w:rPr>
          <w:rFonts w:eastAsia="Calibri"/>
          <w:szCs w:val="24"/>
          <w:lang w:val="vi-VN"/>
        </w:rPr>
        <w:t>nhà nước tư bả</w:t>
      </w:r>
      <w:r>
        <w:rPr>
          <w:rFonts w:eastAsia="Calibri"/>
          <w:szCs w:val="24"/>
          <w:lang w:val="vi-VN"/>
        </w:rPr>
        <w:t>n</w:t>
      </w:r>
      <w:r w:rsidR="00D01373">
        <w:rPr>
          <w:rFonts w:eastAsia="Calibri"/>
          <w:szCs w:val="24"/>
        </w:rPr>
        <w:t xml:space="preserve"> ?</w:t>
      </w:r>
    </w:p>
    <w:p w:rsidR="005B3727" w:rsidRDefault="005B3727" w:rsidP="005B3727">
      <w:pPr>
        <w:spacing w:line="240" w:lineRule="auto"/>
        <w:ind w:hanging="284"/>
        <w:rPr>
          <w:color w:val="auto"/>
          <w:szCs w:val="24"/>
        </w:rPr>
      </w:pPr>
      <w:r w:rsidRPr="00CB3830">
        <w:rPr>
          <w:b/>
          <w:szCs w:val="24"/>
          <w:u w:val="single"/>
        </w:rPr>
        <w:t>A.</w:t>
      </w:r>
      <w:r w:rsidRPr="00387D3C">
        <w:rPr>
          <w:b/>
          <w:szCs w:val="24"/>
        </w:rPr>
        <w:t xml:space="preserve"> </w:t>
      </w:r>
      <w:r w:rsidR="00D01373" w:rsidRPr="00D01373">
        <w:rPr>
          <w:szCs w:val="24"/>
        </w:rPr>
        <w:t xml:space="preserve">Là </w:t>
      </w:r>
      <w:r w:rsidR="00D01373">
        <w:rPr>
          <w:rFonts w:eastAsia="Calibri"/>
          <w:szCs w:val="24"/>
        </w:rPr>
        <w:t>n</w:t>
      </w:r>
      <w:r w:rsidRPr="00387D3C">
        <w:rPr>
          <w:rFonts w:eastAsia="Calibri"/>
          <w:szCs w:val="24"/>
          <w:lang w:val="vi-VN"/>
        </w:rPr>
        <w:t>ền chuyên chính dân chủ nhân dân.</w:t>
      </w:r>
      <w:r w:rsidR="00D01373">
        <w:rPr>
          <w:rFonts w:eastAsia="Calibri"/>
          <w:szCs w:val="24"/>
        </w:rPr>
        <w:t xml:space="preserve">                       </w:t>
      </w:r>
      <w:r w:rsidRPr="00387D3C">
        <w:rPr>
          <w:b/>
          <w:szCs w:val="24"/>
        </w:rPr>
        <w:t xml:space="preserve">B. </w:t>
      </w:r>
      <w:r w:rsidRPr="00387D3C">
        <w:rPr>
          <w:rFonts w:eastAsia="Calibri"/>
          <w:szCs w:val="24"/>
          <w:lang w:val="vi-VN"/>
        </w:rPr>
        <w:t xml:space="preserve">Nền </w:t>
      </w:r>
      <w:r w:rsidR="00D01373">
        <w:rPr>
          <w:rFonts w:eastAsia="Calibri"/>
          <w:szCs w:val="24"/>
        </w:rPr>
        <w:t>quân chủ Lập hiến</w:t>
      </w:r>
      <w:r w:rsidRPr="00387D3C">
        <w:rPr>
          <w:rFonts w:eastAsia="Calibri"/>
          <w:szCs w:val="24"/>
          <w:lang w:val="vi-VN"/>
        </w:rPr>
        <w:t>.</w:t>
      </w:r>
    </w:p>
    <w:p w:rsidR="005B3727" w:rsidRPr="005B3727" w:rsidRDefault="005B3727" w:rsidP="005B3727">
      <w:pPr>
        <w:spacing w:line="240" w:lineRule="auto"/>
        <w:ind w:hanging="284"/>
        <w:rPr>
          <w:color w:val="auto"/>
          <w:szCs w:val="24"/>
        </w:rPr>
      </w:pPr>
      <w:r w:rsidRPr="00387D3C">
        <w:rPr>
          <w:b/>
          <w:szCs w:val="24"/>
        </w:rPr>
        <w:t xml:space="preserve">C. </w:t>
      </w:r>
      <w:r w:rsidR="00D01373">
        <w:rPr>
          <w:rFonts w:eastAsia="Calibri"/>
          <w:szCs w:val="24"/>
        </w:rPr>
        <w:t>Chính quyền của riêng giai cấp công nhân</w:t>
      </w:r>
      <w:r w:rsidRPr="00387D3C">
        <w:rPr>
          <w:rFonts w:eastAsia="Calibri"/>
          <w:szCs w:val="24"/>
          <w:lang w:val="vi-VN"/>
        </w:rPr>
        <w:t>.</w:t>
      </w:r>
      <w:r w:rsidRPr="00387D3C">
        <w:rPr>
          <w:b/>
          <w:szCs w:val="24"/>
        </w:rPr>
        <w:t xml:space="preserve"> </w:t>
      </w:r>
      <w:r w:rsidR="00D01373">
        <w:rPr>
          <w:b/>
          <w:szCs w:val="24"/>
        </w:rPr>
        <w:t xml:space="preserve">                 </w:t>
      </w:r>
      <w:r w:rsidRPr="00387D3C">
        <w:rPr>
          <w:b/>
          <w:szCs w:val="24"/>
        </w:rPr>
        <w:t xml:space="preserve">D. </w:t>
      </w:r>
      <w:r w:rsidR="00D01373">
        <w:rPr>
          <w:rFonts w:eastAsia="Calibri"/>
          <w:szCs w:val="24"/>
        </w:rPr>
        <w:t>Nhà nước dân chủ cộng hoà</w:t>
      </w:r>
      <w:r w:rsidRPr="00387D3C">
        <w:rPr>
          <w:rFonts w:eastAsia="Calibri"/>
          <w:szCs w:val="24"/>
          <w:lang w:val="vi-VN"/>
        </w:rPr>
        <w:t>.</w:t>
      </w:r>
    </w:p>
    <w:p w:rsidR="0032588A" w:rsidRPr="00D31B00" w:rsidRDefault="0032588A" w:rsidP="00A97DE6">
      <w:pPr>
        <w:spacing w:line="240" w:lineRule="auto"/>
        <w:ind w:hanging="284"/>
        <w:rPr>
          <w:color w:val="auto"/>
          <w:szCs w:val="24"/>
        </w:rPr>
      </w:pPr>
      <w:r w:rsidRPr="00D31B00">
        <w:rPr>
          <w:b/>
          <w:color w:val="auto"/>
          <w:szCs w:val="24"/>
        </w:rPr>
        <w:t>Câu 4</w:t>
      </w:r>
      <w:r w:rsidRPr="00D31B00">
        <w:rPr>
          <w:color w:val="auto"/>
          <w:szCs w:val="24"/>
        </w:rPr>
        <w:t xml:space="preserve">: </w:t>
      </w:r>
      <w:r w:rsidR="00A92CF9">
        <w:rPr>
          <w:color w:val="auto"/>
          <w:szCs w:val="24"/>
        </w:rPr>
        <w:t xml:space="preserve">Trong những năm 1946 -1949, các nước Đông Âu hoàn thành cuộc cách mạng dân chủ nhân dân đã chứng tỏ </w:t>
      </w:r>
    </w:p>
    <w:p w:rsidR="00A92CF9" w:rsidRDefault="0032588A" w:rsidP="0032588A">
      <w:pPr>
        <w:spacing w:line="240" w:lineRule="auto"/>
        <w:ind w:left="-426" w:firstLine="142"/>
        <w:rPr>
          <w:color w:val="auto"/>
          <w:szCs w:val="24"/>
        </w:rPr>
      </w:pPr>
      <w:r w:rsidRPr="00D31B00">
        <w:rPr>
          <w:b/>
          <w:color w:val="auto"/>
          <w:szCs w:val="24"/>
        </w:rPr>
        <w:t>A</w:t>
      </w:r>
      <w:r w:rsidRPr="00556F76">
        <w:rPr>
          <w:b/>
          <w:color w:val="auto"/>
          <w:szCs w:val="24"/>
        </w:rPr>
        <w:t>.</w:t>
      </w:r>
      <w:r w:rsidRPr="00D31B00">
        <w:rPr>
          <w:color w:val="auto"/>
          <w:szCs w:val="24"/>
        </w:rPr>
        <w:t xml:space="preserve"> </w:t>
      </w:r>
      <w:r w:rsidR="00A92CF9">
        <w:rPr>
          <w:color w:val="auto"/>
          <w:szCs w:val="24"/>
        </w:rPr>
        <w:t>chủ nghĩa xã hội thắng thế trên phạm vi toàn châu Âu</w:t>
      </w:r>
      <w:r w:rsidRPr="00D31B00">
        <w:rPr>
          <w:color w:val="auto"/>
          <w:szCs w:val="24"/>
        </w:rPr>
        <w:t>.</w:t>
      </w:r>
      <w:r w:rsidRPr="00D31B00">
        <w:rPr>
          <w:color w:val="auto"/>
          <w:szCs w:val="24"/>
        </w:rPr>
        <w:tab/>
      </w:r>
      <w:r w:rsidRPr="00D31B00">
        <w:rPr>
          <w:color w:val="auto"/>
          <w:szCs w:val="24"/>
        </w:rPr>
        <w:tab/>
      </w:r>
    </w:p>
    <w:p w:rsidR="0032588A" w:rsidRPr="00D31B00" w:rsidRDefault="0032588A" w:rsidP="0032588A">
      <w:pPr>
        <w:spacing w:line="240" w:lineRule="auto"/>
        <w:ind w:left="-426" w:firstLine="142"/>
        <w:rPr>
          <w:color w:val="auto"/>
          <w:szCs w:val="24"/>
        </w:rPr>
      </w:pPr>
      <w:r w:rsidRPr="00D31B00">
        <w:rPr>
          <w:b/>
          <w:color w:val="auto"/>
          <w:szCs w:val="24"/>
        </w:rPr>
        <w:t>B.</w:t>
      </w:r>
      <w:r w:rsidRPr="00D31B00">
        <w:rPr>
          <w:color w:val="auto"/>
          <w:szCs w:val="24"/>
        </w:rPr>
        <w:t xml:space="preserve"> </w:t>
      </w:r>
      <w:r w:rsidR="00A92CF9">
        <w:rPr>
          <w:color w:val="auto"/>
          <w:szCs w:val="24"/>
        </w:rPr>
        <w:t>chủ nghĩa tư bản không duy trì được vị thế thống trị ở châu Âu</w:t>
      </w:r>
      <w:r w:rsidRPr="00D31B00">
        <w:rPr>
          <w:color w:val="auto"/>
          <w:szCs w:val="24"/>
        </w:rPr>
        <w:t>.</w:t>
      </w:r>
      <w:r w:rsidRPr="00D31B00">
        <w:rPr>
          <w:color w:val="auto"/>
          <w:szCs w:val="24"/>
        </w:rPr>
        <w:tab/>
      </w:r>
    </w:p>
    <w:p w:rsidR="007B7ED9" w:rsidRDefault="0032588A" w:rsidP="0032588A">
      <w:pPr>
        <w:spacing w:line="240" w:lineRule="auto"/>
        <w:ind w:hanging="284"/>
        <w:rPr>
          <w:color w:val="auto"/>
          <w:szCs w:val="24"/>
        </w:rPr>
      </w:pPr>
      <w:r w:rsidRPr="00D31B00">
        <w:rPr>
          <w:b/>
          <w:color w:val="auto"/>
          <w:szCs w:val="24"/>
        </w:rPr>
        <w:t>C.</w:t>
      </w:r>
      <w:r w:rsidRPr="00D31B00">
        <w:rPr>
          <w:color w:val="auto"/>
          <w:szCs w:val="24"/>
        </w:rPr>
        <w:t xml:space="preserve"> </w:t>
      </w:r>
      <w:r w:rsidR="00A92CF9">
        <w:rPr>
          <w:color w:val="auto"/>
          <w:szCs w:val="24"/>
        </w:rPr>
        <w:t xml:space="preserve">cuộc đối đầu giữa hai khối </w:t>
      </w:r>
      <w:r w:rsidR="007B7ED9">
        <w:rPr>
          <w:color w:val="auto"/>
          <w:szCs w:val="24"/>
        </w:rPr>
        <w:t>Đông - Tây tạm thời lắng xuống</w:t>
      </w:r>
      <w:r w:rsidRPr="00D31B00">
        <w:rPr>
          <w:color w:val="auto"/>
          <w:szCs w:val="24"/>
        </w:rPr>
        <w:t>.</w:t>
      </w:r>
      <w:r w:rsidRPr="00D31B00">
        <w:rPr>
          <w:color w:val="auto"/>
          <w:szCs w:val="24"/>
        </w:rPr>
        <w:tab/>
      </w:r>
      <w:r w:rsidRPr="00D31B00">
        <w:rPr>
          <w:color w:val="auto"/>
          <w:szCs w:val="24"/>
        </w:rPr>
        <w:tab/>
      </w:r>
    </w:p>
    <w:p w:rsidR="0032588A" w:rsidRPr="00D31B00" w:rsidRDefault="0032588A" w:rsidP="0032588A">
      <w:pPr>
        <w:spacing w:line="240" w:lineRule="auto"/>
        <w:ind w:hanging="284"/>
        <w:rPr>
          <w:color w:val="auto"/>
          <w:szCs w:val="24"/>
        </w:rPr>
      </w:pPr>
      <w:r w:rsidRPr="00D31B00">
        <w:rPr>
          <w:b/>
          <w:color w:val="auto"/>
          <w:szCs w:val="24"/>
          <w:u w:val="single"/>
        </w:rPr>
        <w:t>D.</w:t>
      </w:r>
      <w:r w:rsidRPr="00D31B00">
        <w:rPr>
          <w:b/>
          <w:color w:val="auto"/>
          <w:szCs w:val="24"/>
        </w:rPr>
        <w:t xml:space="preserve"> </w:t>
      </w:r>
      <w:r w:rsidR="007B7ED9">
        <w:rPr>
          <w:color w:val="auto"/>
          <w:szCs w:val="24"/>
        </w:rPr>
        <w:t>bước phát triển mới của phong trào cộng sản và công nhân quốc tế</w:t>
      </w:r>
      <w:r w:rsidRPr="00D31B00">
        <w:rPr>
          <w:color w:val="auto"/>
          <w:szCs w:val="24"/>
        </w:rPr>
        <w:t>.</w:t>
      </w:r>
    </w:p>
    <w:p w:rsidR="0032588A" w:rsidRPr="00D31B00" w:rsidRDefault="0032588A" w:rsidP="0032588A">
      <w:pPr>
        <w:spacing w:line="240" w:lineRule="auto"/>
        <w:ind w:left="-284"/>
        <w:rPr>
          <w:color w:val="auto"/>
          <w:szCs w:val="24"/>
        </w:rPr>
      </w:pPr>
      <w:r w:rsidRPr="00D31B00">
        <w:rPr>
          <w:b/>
          <w:color w:val="auto"/>
          <w:szCs w:val="24"/>
        </w:rPr>
        <w:t>Câu 5</w:t>
      </w:r>
      <w:r w:rsidRPr="00D31B00">
        <w:rPr>
          <w:color w:val="auto"/>
          <w:szCs w:val="24"/>
        </w:rPr>
        <w:t xml:space="preserve">: </w:t>
      </w:r>
      <w:r w:rsidR="008D0416">
        <w:rPr>
          <w:color w:val="auto"/>
          <w:szCs w:val="24"/>
        </w:rPr>
        <w:t>“</w:t>
      </w:r>
      <w:r w:rsidR="008D0416" w:rsidRPr="00F070C9">
        <w:rPr>
          <w:i/>
          <w:color w:val="auto"/>
          <w:szCs w:val="24"/>
        </w:rPr>
        <w:t>Sự sụp đổ của Liên Xô và các nước xã hội chủ nghĩa ở Đông Âu là sự cáo chung của chủ nghĩa xã hội</w:t>
      </w:r>
      <w:r w:rsidR="008D0416">
        <w:rPr>
          <w:color w:val="auto"/>
          <w:szCs w:val="24"/>
        </w:rPr>
        <w:t>”. Đây là một nhận định</w:t>
      </w:r>
    </w:p>
    <w:p w:rsidR="0032588A" w:rsidRPr="00D31B00" w:rsidRDefault="0032588A" w:rsidP="0032588A">
      <w:pPr>
        <w:spacing w:line="240" w:lineRule="auto"/>
        <w:ind w:hanging="284"/>
        <w:rPr>
          <w:color w:val="auto"/>
          <w:szCs w:val="24"/>
        </w:rPr>
      </w:pPr>
      <w:r w:rsidRPr="008D0416">
        <w:rPr>
          <w:b/>
          <w:color w:val="auto"/>
          <w:szCs w:val="24"/>
        </w:rPr>
        <w:t>A</w:t>
      </w:r>
      <w:r w:rsidRPr="008D0416">
        <w:rPr>
          <w:color w:val="auto"/>
          <w:szCs w:val="24"/>
        </w:rPr>
        <w:t>.</w:t>
      </w:r>
      <w:r w:rsidRPr="00D31B00">
        <w:rPr>
          <w:color w:val="auto"/>
          <w:szCs w:val="24"/>
        </w:rPr>
        <w:t xml:space="preserve"> </w:t>
      </w:r>
      <w:r w:rsidR="004E090A">
        <w:rPr>
          <w:color w:val="auto"/>
          <w:szCs w:val="24"/>
        </w:rPr>
        <w:t xml:space="preserve">đúng vì </w:t>
      </w:r>
      <w:r w:rsidR="0057508F">
        <w:rPr>
          <w:color w:val="auto"/>
          <w:szCs w:val="24"/>
        </w:rPr>
        <w:t>chủ nghĩa xã hội</w:t>
      </w:r>
      <w:r w:rsidR="004E090A">
        <w:rPr>
          <w:color w:val="auto"/>
          <w:szCs w:val="24"/>
        </w:rPr>
        <w:t xml:space="preserve"> ở Liên Xô và Đông Âu </w:t>
      </w:r>
      <w:r w:rsidR="006A6E37">
        <w:rPr>
          <w:color w:val="auto"/>
          <w:szCs w:val="24"/>
        </w:rPr>
        <w:t xml:space="preserve">đã </w:t>
      </w:r>
      <w:r w:rsidR="004E090A">
        <w:rPr>
          <w:color w:val="auto"/>
          <w:szCs w:val="24"/>
        </w:rPr>
        <w:t>chi phối các nước khác</w:t>
      </w:r>
      <w:r w:rsidRPr="00D31B00">
        <w:rPr>
          <w:color w:val="auto"/>
          <w:szCs w:val="24"/>
        </w:rPr>
        <w:t>.</w:t>
      </w:r>
      <w:r w:rsidRPr="00D31B00">
        <w:rPr>
          <w:color w:val="auto"/>
          <w:szCs w:val="24"/>
        </w:rPr>
        <w:tab/>
      </w:r>
      <w:r w:rsidRPr="00D31B00">
        <w:rPr>
          <w:color w:val="auto"/>
          <w:szCs w:val="24"/>
        </w:rPr>
        <w:tab/>
      </w:r>
    </w:p>
    <w:p w:rsidR="0032588A" w:rsidRPr="00D31B00" w:rsidRDefault="0032588A" w:rsidP="0032588A">
      <w:pPr>
        <w:spacing w:line="240" w:lineRule="auto"/>
        <w:ind w:hanging="284"/>
        <w:rPr>
          <w:color w:val="auto"/>
          <w:szCs w:val="24"/>
        </w:rPr>
      </w:pPr>
      <w:r w:rsidRPr="00D31B00">
        <w:rPr>
          <w:b/>
          <w:color w:val="auto"/>
          <w:szCs w:val="24"/>
        </w:rPr>
        <w:t>B.</w:t>
      </w:r>
      <w:r w:rsidRPr="00D31B00">
        <w:rPr>
          <w:color w:val="auto"/>
          <w:szCs w:val="24"/>
        </w:rPr>
        <w:t xml:space="preserve"> </w:t>
      </w:r>
      <w:r w:rsidR="004E090A">
        <w:rPr>
          <w:color w:val="auto"/>
          <w:szCs w:val="24"/>
        </w:rPr>
        <w:t xml:space="preserve">sai vì </w:t>
      </w:r>
      <w:r w:rsidR="0057508F">
        <w:rPr>
          <w:color w:val="auto"/>
          <w:szCs w:val="24"/>
        </w:rPr>
        <w:t>chủ nghĩa xã hội</w:t>
      </w:r>
      <w:r w:rsidR="004E090A">
        <w:rPr>
          <w:color w:val="auto"/>
          <w:szCs w:val="24"/>
        </w:rPr>
        <w:t xml:space="preserve"> vẫn duy trì thế đối trọng với chủ nghĩa tư bản</w:t>
      </w:r>
      <w:r w:rsidRPr="00D31B00">
        <w:rPr>
          <w:color w:val="auto"/>
          <w:szCs w:val="24"/>
        </w:rPr>
        <w:t>.</w:t>
      </w:r>
      <w:r w:rsidRPr="00D31B00">
        <w:rPr>
          <w:color w:val="auto"/>
          <w:szCs w:val="24"/>
        </w:rPr>
        <w:tab/>
      </w:r>
      <w:r w:rsidRPr="00D31B00">
        <w:rPr>
          <w:color w:val="auto"/>
          <w:szCs w:val="24"/>
        </w:rPr>
        <w:tab/>
      </w:r>
    </w:p>
    <w:p w:rsidR="0032588A" w:rsidRPr="00D31B00" w:rsidRDefault="0032588A" w:rsidP="0032588A">
      <w:pPr>
        <w:spacing w:line="240" w:lineRule="auto"/>
        <w:ind w:hanging="284"/>
        <w:rPr>
          <w:color w:val="auto"/>
          <w:szCs w:val="24"/>
        </w:rPr>
      </w:pPr>
      <w:r w:rsidRPr="004E090A">
        <w:rPr>
          <w:b/>
          <w:color w:val="auto"/>
          <w:szCs w:val="24"/>
          <w:u w:val="single"/>
        </w:rPr>
        <w:t>C.</w:t>
      </w:r>
      <w:r w:rsidRPr="00D31B00">
        <w:rPr>
          <w:color w:val="auto"/>
          <w:szCs w:val="24"/>
        </w:rPr>
        <w:t xml:space="preserve"> </w:t>
      </w:r>
      <w:r w:rsidR="008D0416">
        <w:rPr>
          <w:color w:val="auto"/>
          <w:szCs w:val="24"/>
        </w:rPr>
        <w:t>sai vì</w:t>
      </w:r>
      <w:r w:rsidR="004E090A">
        <w:rPr>
          <w:color w:val="auto"/>
          <w:szCs w:val="24"/>
        </w:rPr>
        <w:t xml:space="preserve"> đây chỉ là sự sụp đổ của mô hình </w:t>
      </w:r>
      <w:r w:rsidR="0057508F">
        <w:rPr>
          <w:color w:val="auto"/>
          <w:szCs w:val="24"/>
        </w:rPr>
        <w:t>chủ nghĩa xã hội</w:t>
      </w:r>
      <w:r w:rsidR="004E090A">
        <w:rPr>
          <w:color w:val="auto"/>
          <w:szCs w:val="24"/>
        </w:rPr>
        <w:t xml:space="preserve"> chưa khoa học</w:t>
      </w:r>
      <w:r w:rsidRPr="00D31B00">
        <w:rPr>
          <w:color w:val="auto"/>
          <w:szCs w:val="24"/>
        </w:rPr>
        <w:t>.</w:t>
      </w:r>
      <w:r w:rsidRPr="00D31B00">
        <w:rPr>
          <w:color w:val="auto"/>
          <w:szCs w:val="24"/>
        </w:rPr>
        <w:tab/>
      </w:r>
      <w:r w:rsidRPr="00D31B00">
        <w:rPr>
          <w:color w:val="auto"/>
          <w:szCs w:val="24"/>
        </w:rPr>
        <w:tab/>
      </w:r>
    </w:p>
    <w:p w:rsidR="0032588A" w:rsidRPr="00D31B00" w:rsidRDefault="0032588A" w:rsidP="0032588A">
      <w:pPr>
        <w:spacing w:line="240" w:lineRule="auto"/>
        <w:ind w:hanging="284"/>
        <w:rPr>
          <w:color w:val="auto"/>
          <w:szCs w:val="24"/>
        </w:rPr>
      </w:pPr>
      <w:r w:rsidRPr="00D31B00">
        <w:rPr>
          <w:b/>
          <w:color w:val="auto"/>
          <w:szCs w:val="24"/>
        </w:rPr>
        <w:t xml:space="preserve">D. </w:t>
      </w:r>
      <w:r w:rsidR="004E090A">
        <w:rPr>
          <w:color w:val="auto"/>
          <w:szCs w:val="24"/>
        </w:rPr>
        <w:t xml:space="preserve">đúng vì hệ thống </w:t>
      </w:r>
      <w:r w:rsidR="0057508F">
        <w:rPr>
          <w:color w:val="auto"/>
          <w:szCs w:val="24"/>
        </w:rPr>
        <w:t>chủ nghĩa xã hội</w:t>
      </w:r>
      <w:r w:rsidR="004E090A">
        <w:rPr>
          <w:color w:val="auto"/>
          <w:szCs w:val="24"/>
        </w:rPr>
        <w:t xml:space="preserve"> không còn tồn tạ</w:t>
      </w:r>
      <w:r w:rsidR="000D371F">
        <w:rPr>
          <w:color w:val="auto"/>
          <w:szCs w:val="24"/>
        </w:rPr>
        <w:t>i trên</w:t>
      </w:r>
      <w:r w:rsidR="00FD7041">
        <w:rPr>
          <w:color w:val="auto"/>
          <w:szCs w:val="24"/>
        </w:rPr>
        <w:t xml:space="preserve"> toàn </w:t>
      </w:r>
      <w:r w:rsidR="004E090A">
        <w:rPr>
          <w:color w:val="auto"/>
          <w:szCs w:val="24"/>
        </w:rPr>
        <w:t>thế giới</w:t>
      </w:r>
      <w:r w:rsidRPr="00D31B00">
        <w:rPr>
          <w:color w:val="auto"/>
          <w:szCs w:val="24"/>
        </w:rPr>
        <w:t>.</w:t>
      </w:r>
    </w:p>
    <w:p w:rsidR="0032588A" w:rsidRPr="00D31B00" w:rsidRDefault="0032588A" w:rsidP="0032588A">
      <w:pPr>
        <w:spacing w:line="240" w:lineRule="auto"/>
        <w:ind w:left="-284"/>
        <w:rPr>
          <w:color w:val="auto"/>
          <w:szCs w:val="24"/>
        </w:rPr>
      </w:pPr>
      <w:r w:rsidRPr="00D31B00">
        <w:rPr>
          <w:b/>
          <w:color w:val="auto"/>
          <w:szCs w:val="24"/>
        </w:rPr>
        <w:t>Câu 6</w:t>
      </w:r>
      <w:r w:rsidRPr="00D31B00">
        <w:rPr>
          <w:color w:val="auto"/>
          <w:szCs w:val="24"/>
        </w:rPr>
        <w:t>: Trong thế kỉ X- XV, cuộc kháng chiến nào của nhân dân ta sử dụng cách đánh lâu dài làm cho quân địch ngày càng suy yếu, sau đó đánh đòn quyết định giành thắng lợi cuối cùng?</w:t>
      </w:r>
    </w:p>
    <w:p w:rsidR="001F6C11" w:rsidRDefault="0032588A" w:rsidP="004A4B49">
      <w:pPr>
        <w:spacing w:line="240" w:lineRule="auto"/>
        <w:ind w:hanging="284"/>
        <w:rPr>
          <w:color w:val="auto"/>
          <w:szCs w:val="24"/>
        </w:rPr>
      </w:pPr>
      <w:r w:rsidRPr="00D31B00">
        <w:rPr>
          <w:b/>
          <w:color w:val="auto"/>
          <w:szCs w:val="24"/>
        </w:rPr>
        <w:t>A</w:t>
      </w:r>
      <w:r w:rsidRPr="00D31B00">
        <w:rPr>
          <w:color w:val="auto"/>
          <w:szCs w:val="24"/>
        </w:rPr>
        <w:t>. Kháng chiến chống Tống lần thứ nhất.</w:t>
      </w:r>
      <w:r w:rsidRPr="00D31B00">
        <w:rPr>
          <w:color w:val="auto"/>
          <w:szCs w:val="24"/>
        </w:rPr>
        <w:tab/>
      </w:r>
      <w:r w:rsidRPr="00D31B00">
        <w:rPr>
          <w:color w:val="auto"/>
          <w:szCs w:val="24"/>
        </w:rPr>
        <w:tab/>
      </w:r>
      <w:r w:rsidRPr="00D31B00">
        <w:rPr>
          <w:b/>
          <w:color w:val="auto"/>
          <w:szCs w:val="24"/>
        </w:rPr>
        <w:t>B.</w:t>
      </w:r>
      <w:r w:rsidRPr="00D31B00">
        <w:rPr>
          <w:color w:val="auto"/>
          <w:szCs w:val="24"/>
        </w:rPr>
        <w:t xml:space="preserve"> Kháng chiến chống Tống lần thứ</w:t>
      </w:r>
      <w:r w:rsidR="001F6C11">
        <w:rPr>
          <w:color w:val="auto"/>
          <w:szCs w:val="24"/>
        </w:rPr>
        <w:t xml:space="preserve"> hai.</w:t>
      </w:r>
      <w:r w:rsidR="001F6C11">
        <w:rPr>
          <w:color w:val="auto"/>
          <w:szCs w:val="24"/>
        </w:rPr>
        <w:tab/>
      </w:r>
    </w:p>
    <w:p w:rsidR="004A4B49" w:rsidRDefault="0032588A" w:rsidP="004A4B49">
      <w:pPr>
        <w:spacing w:line="240" w:lineRule="auto"/>
        <w:ind w:hanging="284"/>
        <w:rPr>
          <w:color w:val="auto"/>
          <w:szCs w:val="24"/>
        </w:rPr>
      </w:pPr>
      <w:r w:rsidRPr="00D31B00">
        <w:rPr>
          <w:b/>
          <w:color w:val="auto"/>
          <w:szCs w:val="24"/>
          <w:u w:val="single"/>
        </w:rPr>
        <w:t>C.</w:t>
      </w:r>
      <w:r w:rsidRPr="00D31B00">
        <w:rPr>
          <w:color w:val="auto"/>
          <w:szCs w:val="24"/>
        </w:rPr>
        <w:t xml:space="preserve"> Kháng chiến chống Mông - Nguyên.</w:t>
      </w:r>
      <w:r w:rsidRPr="00D31B00">
        <w:rPr>
          <w:color w:val="auto"/>
          <w:szCs w:val="24"/>
        </w:rPr>
        <w:tab/>
      </w:r>
      <w:r w:rsidRPr="00D31B00">
        <w:rPr>
          <w:color w:val="auto"/>
          <w:szCs w:val="24"/>
        </w:rPr>
        <w:tab/>
      </w:r>
      <w:r w:rsidRPr="00D31B00">
        <w:rPr>
          <w:color w:val="auto"/>
          <w:szCs w:val="24"/>
        </w:rPr>
        <w:tab/>
      </w:r>
      <w:r w:rsidRPr="00D31B00">
        <w:rPr>
          <w:b/>
          <w:color w:val="auto"/>
          <w:szCs w:val="24"/>
        </w:rPr>
        <w:t xml:space="preserve">D. </w:t>
      </w:r>
      <w:r w:rsidRPr="00D31B00">
        <w:rPr>
          <w:color w:val="auto"/>
          <w:szCs w:val="24"/>
        </w:rPr>
        <w:t>Kháng chiến chống quân Minh.</w:t>
      </w:r>
    </w:p>
    <w:p w:rsidR="00F2432B" w:rsidRDefault="00F2432B" w:rsidP="004A4B49">
      <w:pPr>
        <w:spacing w:line="240" w:lineRule="auto"/>
        <w:ind w:hanging="284"/>
        <w:rPr>
          <w:color w:val="auto"/>
          <w:szCs w:val="24"/>
        </w:rPr>
      </w:pPr>
      <w:r w:rsidRPr="00D31B00">
        <w:rPr>
          <w:b/>
          <w:color w:val="auto"/>
          <w:szCs w:val="24"/>
        </w:rPr>
        <w:t xml:space="preserve">Câu </w:t>
      </w:r>
      <w:r>
        <w:rPr>
          <w:b/>
          <w:color w:val="auto"/>
          <w:szCs w:val="24"/>
        </w:rPr>
        <w:t>7</w:t>
      </w:r>
      <w:r w:rsidRPr="00D31B00">
        <w:rPr>
          <w:color w:val="auto"/>
          <w:szCs w:val="24"/>
        </w:rPr>
        <w:t>:</w:t>
      </w:r>
      <w:r>
        <w:rPr>
          <w:color w:val="auto"/>
          <w:szCs w:val="24"/>
        </w:rPr>
        <w:t xml:space="preserve"> Trong trận Bạch Đằng năm 938 và trận Rạch Gầm </w:t>
      </w:r>
      <w:r w:rsidR="00C15614">
        <w:rPr>
          <w:color w:val="auto"/>
          <w:szCs w:val="24"/>
        </w:rPr>
        <w:t>-</w:t>
      </w:r>
      <w:r>
        <w:rPr>
          <w:color w:val="auto"/>
          <w:szCs w:val="24"/>
        </w:rPr>
        <w:t xml:space="preserve"> Xoài Mút năm 1785, nhân dân Việt Nam đều thực hiện kế sách</w:t>
      </w:r>
    </w:p>
    <w:p w:rsidR="00F2432B" w:rsidRDefault="00F2432B" w:rsidP="00F2432B">
      <w:pPr>
        <w:spacing w:line="240" w:lineRule="auto"/>
        <w:ind w:hanging="284"/>
        <w:rPr>
          <w:color w:val="auto"/>
          <w:szCs w:val="24"/>
        </w:rPr>
      </w:pPr>
      <w:r w:rsidRPr="00C15614">
        <w:rPr>
          <w:b/>
          <w:color w:val="auto"/>
          <w:szCs w:val="24"/>
          <w:u w:val="single"/>
        </w:rPr>
        <w:t>A</w:t>
      </w:r>
      <w:r w:rsidRPr="00C15614">
        <w:rPr>
          <w:color w:val="auto"/>
          <w:szCs w:val="24"/>
          <w:u w:val="single"/>
        </w:rPr>
        <w:t>.</w:t>
      </w:r>
      <w:r w:rsidRPr="00D31B00">
        <w:rPr>
          <w:color w:val="auto"/>
          <w:szCs w:val="24"/>
        </w:rPr>
        <w:t xml:space="preserve"> </w:t>
      </w:r>
      <w:r>
        <w:rPr>
          <w:color w:val="auto"/>
          <w:szCs w:val="24"/>
        </w:rPr>
        <w:t>dụ địch để đánh địch</w:t>
      </w:r>
      <w:r w:rsidRPr="00D31B00">
        <w:rPr>
          <w:color w:val="auto"/>
          <w:szCs w:val="24"/>
        </w:rPr>
        <w:t>.</w:t>
      </w:r>
      <w:r w:rsidRPr="00D31B00">
        <w:rPr>
          <w:color w:val="auto"/>
          <w:szCs w:val="24"/>
        </w:rPr>
        <w:tab/>
      </w:r>
      <w:r w:rsidRPr="00D31B00">
        <w:rPr>
          <w:color w:val="auto"/>
          <w:szCs w:val="24"/>
        </w:rPr>
        <w:tab/>
      </w:r>
      <w:r>
        <w:rPr>
          <w:color w:val="auto"/>
          <w:szCs w:val="24"/>
        </w:rPr>
        <w:tab/>
      </w:r>
      <w:r>
        <w:rPr>
          <w:color w:val="auto"/>
          <w:szCs w:val="24"/>
        </w:rPr>
        <w:tab/>
      </w:r>
      <w:r>
        <w:rPr>
          <w:color w:val="auto"/>
          <w:szCs w:val="24"/>
        </w:rPr>
        <w:tab/>
      </w:r>
      <w:r w:rsidRPr="00D31B00">
        <w:rPr>
          <w:b/>
          <w:color w:val="auto"/>
          <w:szCs w:val="24"/>
        </w:rPr>
        <w:t>B.</w:t>
      </w:r>
      <w:r w:rsidRPr="00D31B00">
        <w:rPr>
          <w:color w:val="auto"/>
          <w:szCs w:val="24"/>
        </w:rPr>
        <w:t xml:space="preserve"> </w:t>
      </w:r>
      <w:r>
        <w:rPr>
          <w:color w:val="auto"/>
          <w:szCs w:val="24"/>
        </w:rPr>
        <w:t>vây thành diệt viện.</w:t>
      </w:r>
      <w:r>
        <w:rPr>
          <w:color w:val="auto"/>
          <w:szCs w:val="24"/>
        </w:rPr>
        <w:tab/>
      </w:r>
    </w:p>
    <w:p w:rsidR="00F2432B" w:rsidRDefault="00F2432B" w:rsidP="004A4B49">
      <w:pPr>
        <w:spacing w:line="240" w:lineRule="auto"/>
        <w:ind w:hanging="284"/>
        <w:rPr>
          <w:color w:val="auto"/>
          <w:szCs w:val="24"/>
        </w:rPr>
      </w:pPr>
      <w:r w:rsidRPr="00F2432B">
        <w:rPr>
          <w:b/>
          <w:color w:val="auto"/>
          <w:szCs w:val="24"/>
        </w:rPr>
        <w:t>C.</w:t>
      </w:r>
      <w:r w:rsidRPr="00D31B00">
        <w:rPr>
          <w:color w:val="auto"/>
          <w:szCs w:val="24"/>
        </w:rPr>
        <w:t xml:space="preserve"> </w:t>
      </w:r>
      <w:r>
        <w:rPr>
          <w:color w:val="auto"/>
          <w:szCs w:val="24"/>
        </w:rPr>
        <w:t>vườn không nhà trống</w:t>
      </w:r>
      <w:r w:rsidRPr="00D31B00">
        <w:rPr>
          <w:color w:val="auto"/>
          <w:szCs w:val="24"/>
        </w:rPr>
        <w:t>.</w:t>
      </w:r>
      <w:r w:rsidRPr="00D31B00">
        <w:rPr>
          <w:color w:val="auto"/>
          <w:szCs w:val="24"/>
        </w:rPr>
        <w:tab/>
      </w:r>
      <w:r w:rsidRPr="00D31B00">
        <w:rPr>
          <w:color w:val="auto"/>
          <w:szCs w:val="24"/>
        </w:rPr>
        <w:tab/>
      </w:r>
      <w:r w:rsidRPr="00D31B00">
        <w:rPr>
          <w:color w:val="auto"/>
          <w:szCs w:val="24"/>
        </w:rPr>
        <w:tab/>
      </w:r>
      <w:r>
        <w:rPr>
          <w:color w:val="auto"/>
          <w:szCs w:val="24"/>
        </w:rPr>
        <w:tab/>
      </w:r>
      <w:r w:rsidRPr="00D31B00">
        <w:rPr>
          <w:b/>
          <w:color w:val="auto"/>
          <w:szCs w:val="24"/>
        </w:rPr>
        <w:t xml:space="preserve">D. </w:t>
      </w:r>
      <w:r>
        <w:rPr>
          <w:color w:val="auto"/>
          <w:szCs w:val="24"/>
        </w:rPr>
        <w:t>tiên phát chế nhân</w:t>
      </w:r>
      <w:r w:rsidRPr="00D31B00">
        <w:rPr>
          <w:color w:val="auto"/>
          <w:szCs w:val="24"/>
        </w:rPr>
        <w:t>.</w:t>
      </w:r>
    </w:p>
    <w:p w:rsidR="00977011" w:rsidRPr="00977011" w:rsidRDefault="0032588A" w:rsidP="00977011">
      <w:pPr>
        <w:spacing w:line="240" w:lineRule="auto"/>
        <w:ind w:hanging="284"/>
        <w:rPr>
          <w:color w:val="auto"/>
          <w:szCs w:val="24"/>
        </w:rPr>
      </w:pPr>
      <w:r w:rsidRPr="00D31B00">
        <w:rPr>
          <w:b/>
          <w:color w:val="auto"/>
          <w:szCs w:val="24"/>
        </w:rPr>
        <w:t>Câu 8</w:t>
      </w:r>
      <w:r w:rsidRPr="00D31B00">
        <w:rPr>
          <w:color w:val="auto"/>
          <w:szCs w:val="24"/>
        </w:rPr>
        <w:t>:</w:t>
      </w:r>
      <w:r w:rsidRPr="00D31B00">
        <w:rPr>
          <w:b/>
          <w:color w:val="auto"/>
          <w:szCs w:val="24"/>
        </w:rPr>
        <w:t xml:space="preserve"> </w:t>
      </w:r>
      <w:r w:rsidR="00977011" w:rsidRPr="00977011">
        <w:rPr>
          <w:color w:val="auto"/>
          <w:szCs w:val="24"/>
        </w:rPr>
        <w:t>Năm</w:t>
      </w:r>
      <w:r w:rsidR="00977011">
        <w:rPr>
          <w:b/>
          <w:color w:val="auto"/>
          <w:szCs w:val="24"/>
        </w:rPr>
        <w:t xml:space="preserve"> </w:t>
      </w:r>
      <w:r w:rsidR="00977011" w:rsidRPr="00977011">
        <w:rPr>
          <w:color w:val="auto"/>
          <w:szCs w:val="24"/>
        </w:rPr>
        <w:t>1285,</w:t>
      </w:r>
      <w:r w:rsidR="00977011">
        <w:rPr>
          <w:b/>
          <w:color w:val="auto"/>
          <w:szCs w:val="24"/>
        </w:rPr>
        <w:t xml:space="preserve"> </w:t>
      </w:r>
      <w:r w:rsidR="005918F4">
        <w:rPr>
          <w:color w:val="auto"/>
          <w:szCs w:val="24"/>
        </w:rPr>
        <w:t>t</w:t>
      </w:r>
      <w:r w:rsidR="00977011">
        <w:rPr>
          <w:color w:val="auto"/>
          <w:szCs w:val="24"/>
        </w:rPr>
        <w:t>rong cuộc kháng chiến chống quân Nguyên, Trần Quốc Tuấn đã chỉ huy quân và dân Đại Việt giành thắng lợi trong trận quyết chiến tại</w:t>
      </w:r>
    </w:p>
    <w:p w:rsidR="002C44FB" w:rsidRDefault="00977011" w:rsidP="002C44FB">
      <w:pPr>
        <w:spacing w:line="240" w:lineRule="auto"/>
        <w:ind w:left="-284" w:hanging="284"/>
      </w:pPr>
      <w:r>
        <w:rPr>
          <w:rFonts w:cs="Times New Roman"/>
          <w:b/>
          <w:bCs/>
          <w:szCs w:val="24"/>
        </w:rPr>
        <w:t xml:space="preserve">    </w:t>
      </w:r>
      <w:r w:rsidR="002C44FB" w:rsidRPr="002C44FB">
        <w:rPr>
          <w:rFonts w:cs="Times New Roman"/>
          <w:b/>
          <w:bCs/>
          <w:szCs w:val="24"/>
        </w:rPr>
        <w:t xml:space="preserve">A. </w:t>
      </w:r>
      <w:r w:rsidR="002C44FB" w:rsidRPr="002C44FB">
        <w:rPr>
          <w:rFonts w:cs="Times New Roman"/>
          <w:szCs w:val="24"/>
        </w:rPr>
        <w:t xml:space="preserve">Đông Bộ Đầu. </w:t>
      </w:r>
      <w:r w:rsidR="002C44FB">
        <w:rPr>
          <w:rFonts w:cs="Times New Roman"/>
          <w:szCs w:val="24"/>
        </w:rPr>
        <w:tab/>
      </w:r>
      <w:r w:rsidR="002C44FB">
        <w:rPr>
          <w:rFonts w:cs="Times New Roman"/>
          <w:szCs w:val="24"/>
        </w:rPr>
        <w:tab/>
      </w:r>
      <w:r w:rsidR="002C44FB">
        <w:rPr>
          <w:rFonts w:cs="Times New Roman"/>
          <w:szCs w:val="24"/>
        </w:rPr>
        <w:tab/>
      </w:r>
      <w:r w:rsidR="002C44FB">
        <w:rPr>
          <w:rFonts w:cs="Times New Roman"/>
          <w:szCs w:val="24"/>
        </w:rPr>
        <w:tab/>
      </w:r>
      <w:r w:rsidR="002C44FB">
        <w:rPr>
          <w:rFonts w:cs="Times New Roman"/>
          <w:szCs w:val="24"/>
        </w:rPr>
        <w:tab/>
      </w:r>
      <w:r w:rsidR="001E70F2">
        <w:rPr>
          <w:rFonts w:cs="Times New Roman"/>
          <w:szCs w:val="24"/>
        </w:rPr>
        <w:tab/>
      </w:r>
      <w:r w:rsidR="002C44FB" w:rsidRPr="002C44FB">
        <w:rPr>
          <w:rFonts w:cs="Times New Roman"/>
          <w:b/>
          <w:bCs/>
          <w:szCs w:val="24"/>
        </w:rPr>
        <w:t xml:space="preserve">B. </w:t>
      </w:r>
      <w:r w:rsidR="002C44FB" w:rsidRPr="002C44FB">
        <w:rPr>
          <w:rFonts w:cs="Times New Roman"/>
          <w:szCs w:val="24"/>
        </w:rPr>
        <w:t>Bình Lệ Nguyên.</w:t>
      </w:r>
      <w:r w:rsidR="002C44FB" w:rsidRPr="002C44FB">
        <w:br/>
      </w:r>
      <w:r w:rsidR="002C44FB" w:rsidRPr="002C44FB">
        <w:rPr>
          <w:rFonts w:cs="Times New Roman"/>
          <w:b/>
          <w:bCs/>
          <w:szCs w:val="24"/>
          <w:u w:val="single"/>
        </w:rPr>
        <w:t>C.</w:t>
      </w:r>
      <w:r w:rsidR="002C44FB" w:rsidRPr="002C44FB">
        <w:rPr>
          <w:rFonts w:cs="Times New Roman"/>
          <w:b/>
          <w:bCs/>
          <w:szCs w:val="24"/>
        </w:rPr>
        <w:t xml:space="preserve"> </w:t>
      </w:r>
      <w:r w:rsidR="002C44FB" w:rsidRPr="002C44FB">
        <w:rPr>
          <w:rFonts w:cs="Times New Roman"/>
          <w:szCs w:val="24"/>
        </w:rPr>
        <w:t xml:space="preserve">Chương Dương. </w:t>
      </w:r>
      <w:r w:rsidR="002C44FB">
        <w:rPr>
          <w:rFonts w:cs="Times New Roman"/>
          <w:szCs w:val="24"/>
        </w:rPr>
        <w:tab/>
      </w:r>
      <w:r w:rsidR="002C44FB">
        <w:rPr>
          <w:rFonts w:cs="Times New Roman"/>
          <w:szCs w:val="24"/>
        </w:rPr>
        <w:tab/>
      </w:r>
      <w:r w:rsidR="002C44FB">
        <w:rPr>
          <w:rFonts w:cs="Times New Roman"/>
          <w:szCs w:val="24"/>
        </w:rPr>
        <w:tab/>
      </w:r>
      <w:r w:rsidR="002C44FB">
        <w:rPr>
          <w:rFonts w:cs="Times New Roman"/>
          <w:szCs w:val="24"/>
        </w:rPr>
        <w:tab/>
      </w:r>
      <w:r w:rsidR="002C44FB">
        <w:rPr>
          <w:rFonts w:cs="Times New Roman"/>
          <w:szCs w:val="24"/>
        </w:rPr>
        <w:tab/>
      </w:r>
      <w:r w:rsidR="002C44FB" w:rsidRPr="002C44FB">
        <w:rPr>
          <w:rFonts w:cs="Times New Roman"/>
          <w:b/>
          <w:bCs/>
          <w:szCs w:val="24"/>
        </w:rPr>
        <w:t xml:space="preserve">D. </w:t>
      </w:r>
      <w:r w:rsidR="002C44FB" w:rsidRPr="002C44FB">
        <w:rPr>
          <w:rFonts w:cs="Times New Roman"/>
          <w:szCs w:val="24"/>
        </w:rPr>
        <w:t>Sông Bạch Đằng</w:t>
      </w:r>
      <w:r w:rsidR="002C44FB">
        <w:rPr>
          <w:rFonts w:cs="Times New Roman"/>
          <w:szCs w:val="24"/>
        </w:rPr>
        <w:t>.</w:t>
      </w:r>
      <w:r w:rsidR="002C44FB" w:rsidRPr="002C44FB">
        <w:t xml:space="preserve"> </w:t>
      </w:r>
    </w:p>
    <w:p w:rsidR="0032588A" w:rsidRPr="00D31B00" w:rsidRDefault="002C44FB" w:rsidP="002C44FB">
      <w:pPr>
        <w:spacing w:line="240" w:lineRule="auto"/>
        <w:ind w:left="-284" w:hanging="284"/>
        <w:rPr>
          <w:color w:val="auto"/>
          <w:szCs w:val="24"/>
        </w:rPr>
      </w:pPr>
      <w:r>
        <w:rPr>
          <w:b/>
          <w:color w:val="auto"/>
          <w:szCs w:val="24"/>
        </w:rPr>
        <w:t xml:space="preserve">  </w:t>
      </w:r>
      <w:r w:rsidR="00977011">
        <w:rPr>
          <w:b/>
          <w:color w:val="auto"/>
          <w:szCs w:val="24"/>
        </w:rPr>
        <w:t xml:space="preserve">  </w:t>
      </w:r>
      <w:r w:rsidR="0032588A" w:rsidRPr="00D31B00">
        <w:rPr>
          <w:b/>
          <w:color w:val="auto"/>
          <w:szCs w:val="24"/>
        </w:rPr>
        <w:t>Câu 9</w:t>
      </w:r>
      <w:r w:rsidR="0032588A" w:rsidRPr="00D31B00">
        <w:rPr>
          <w:color w:val="auto"/>
          <w:szCs w:val="24"/>
        </w:rPr>
        <w:t>:</w:t>
      </w:r>
      <w:r w:rsidR="0032588A" w:rsidRPr="00D31B00">
        <w:rPr>
          <w:b/>
          <w:color w:val="auto"/>
          <w:szCs w:val="24"/>
        </w:rPr>
        <w:t xml:space="preserve"> </w:t>
      </w:r>
      <w:r w:rsidR="00AA2CB6">
        <w:rPr>
          <w:color w:val="auto"/>
          <w:szCs w:val="24"/>
        </w:rPr>
        <w:t xml:space="preserve">Cuộc kháng chiến chống thực dân Pháp xâm lược của nhân dân Việt Nam </w:t>
      </w:r>
      <w:r w:rsidR="006A6E37">
        <w:rPr>
          <w:color w:val="auto"/>
          <w:szCs w:val="24"/>
        </w:rPr>
        <w:t xml:space="preserve">từ sau năm 1884 </w:t>
      </w:r>
      <w:r w:rsidR="00AA2CB6">
        <w:rPr>
          <w:color w:val="auto"/>
          <w:szCs w:val="24"/>
        </w:rPr>
        <w:t xml:space="preserve">có điểm gì khác so với giai đoạn </w:t>
      </w:r>
      <w:r w:rsidR="006A6E37">
        <w:rPr>
          <w:color w:val="auto"/>
          <w:szCs w:val="24"/>
        </w:rPr>
        <w:t xml:space="preserve">trước </w:t>
      </w:r>
      <w:r w:rsidR="00AA2CB6">
        <w:rPr>
          <w:color w:val="auto"/>
          <w:szCs w:val="24"/>
        </w:rPr>
        <w:t>?</w:t>
      </w:r>
    </w:p>
    <w:p w:rsidR="0032588A" w:rsidRPr="00D31B00" w:rsidRDefault="0032588A" w:rsidP="0032588A">
      <w:pPr>
        <w:spacing w:line="240" w:lineRule="auto"/>
        <w:ind w:left="-284" w:hanging="284"/>
        <w:rPr>
          <w:b/>
          <w:color w:val="auto"/>
          <w:szCs w:val="24"/>
        </w:rPr>
      </w:pPr>
      <w:r w:rsidRPr="00D31B00">
        <w:rPr>
          <w:b/>
          <w:color w:val="auto"/>
          <w:szCs w:val="24"/>
        </w:rPr>
        <w:t xml:space="preserve">    </w:t>
      </w:r>
      <w:r w:rsidRPr="00D31B00">
        <w:rPr>
          <w:b/>
          <w:color w:val="auto"/>
          <w:szCs w:val="24"/>
          <w:lang w:val="vi-VN"/>
        </w:rPr>
        <w:t>A</w:t>
      </w:r>
      <w:r w:rsidRPr="00D31B00">
        <w:rPr>
          <w:b/>
          <w:color w:val="auto"/>
          <w:szCs w:val="24"/>
        </w:rPr>
        <w:t xml:space="preserve">. </w:t>
      </w:r>
      <w:r w:rsidR="00AA2CB6">
        <w:rPr>
          <w:color w:val="auto"/>
          <w:szCs w:val="24"/>
        </w:rPr>
        <w:t>Kết hợp  nhiệm vụ dân tộc và dân chủ để phối hợp với triều đình đánh Pháp</w:t>
      </w:r>
      <w:r w:rsidRPr="00D31B00">
        <w:rPr>
          <w:color w:val="auto"/>
          <w:szCs w:val="24"/>
          <w:lang w:val="vi-VN"/>
        </w:rPr>
        <w:t>.</w:t>
      </w:r>
      <w:r w:rsidRPr="00D31B00">
        <w:rPr>
          <w:b/>
          <w:color w:val="auto"/>
          <w:szCs w:val="24"/>
        </w:rPr>
        <w:t xml:space="preserve">       </w:t>
      </w:r>
    </w:p>
    <w:p w:rsidR="0032588A" w:rsidRPr="00D31B00" w:rsidRDefault="0032588A" w:rsidP="0032588A">
      <w:pPr>
        <w:spacing w:line="240" w:lineRule="auto"/>
        <w:ind w:left="-284" w:hanging="284"/>
        <w:rPr>
          <w:color w:val="auto"/>
          <w:szCs w:val="24"/>
        </w:rPr>
      </w:pPr>
      <w:r w:rsidRPr="00D31B00">
        <w:rPr>
          <w:b/>
          <w:color w:val="auto"/>
          <w:szCs w:val="24"/>
        </w:rPr>
        <w:t xml:space="preserve">    </w:t>
      </w:r>
      <w:r w:rsidRPr="00AA2CB6">
        <w:rPr>
          <w:b/>
          <w:color w:val="auto"/>
          <w:szCs w:val="24"/>
          <w:u w:val="single"/>
        </w:rPr>
        <w:t>B.</w:t>
      </w:r>
      <w:r w:rsidRPr="00D31B00">
        <w:rPr>
          <w:color w:val="auto"/>
          <w:szCs w:val="24"/>
        </w:rPr>
        <w:t xml:space="preserve"> </w:t>
      </w:r>
      <w:r w:rsidR="00AA2CB6">
        <w:rPr>
          <w:color w:val="auto"/>
          <w:szCs w:val="24"/>
        </w:rPr>
        <w:t>Kết hợp nhiệm vụ chống xâm lược và chống phong kiến đầu hàng</w:t>
      </w:r>
      <w:r w:rsidRPr="00D31B00">
        <w:rPr>
          <w:color w:val="auto"/>
          <w:szCs w:val="24"/>
        </w:rPr>
        <w:t>.</w:t>
      </w:r>
    </w:p>
    <w:p w:rsidR="0032588A" w:rsidRPr="00D31B00" w:rsidRDefault="0032588A" w:rsidP="0032588A">
      <w:pPr>
        <w:spacing w:line="240" w:lineRule="auto"/>
        <w:ind w:left="-284" w:hanging="284"/>
        <w:rPr>
          <w:b/>
          <w:color w:val="auto"/>
          <w:szCs w:val="24"/>
        </w:rPr>
      </w:pPr>
      <w:r w:rsidRPr="00D31B00">
        <w:rPr>
          <w:b/>
          <w:color w:val="auto"/>
          <w:szCs w:val="24"/>
        </w:rPr>
        <w:lastRenderedPageBreak/>
        <w:t xml:space="preserve">    </w:t>
      </w:r>
      <w:r w:rsidRPr="00AA2CB6">
        <w:rPr>
          <w:b/>
          <w:color w:val="auto"/>
          <w:szCs w:val="24"/>
        </w:rPr>
        <w:t>C.</w:t>
      </w:r>
      <w:r w:rsidRPr="00AA2CB6">
        <w:rPr>
          <w:color w:val="auto"/>
          <w:szCs w:val="24"/>
        </w:rPr>
        <w:t xml:space="preserve"> </w:t>
      </w:r>
      <w:r w:rsidR="00AA2CB6">
        <w:rPr>
          <w:color w:val="auto"/>
          <w:szCs w:val="24"/>
        </w:rPr>
        <w:t>Tạm gác nhiệm vụ dân tộc để tập trung chống phong kiến đầu hàng</w:t>
      </w:r>
      <w:r w:rsidRPr="00D31B00">
        <w:rPr>
          <w:color w:val="auto"/>
          <w:szCs w:val="24"/>
        </w:rPr>
        <w:t>.</w:t>
      </w:r>
      <w:r w:rsidRPr="00D31B00">
        <w:rPr>
          <w:b/>
          <w:color w:val="auto"/>
          <w:szCs w:val="24"/>
        </w:rPr>
        <w:t xml:space="preserve">         </w:t>
      </w:r>
    </w:p>
    <w:p w:rsidR="005918F4" w:rsidRPr="005918F4" w:rsidRDefault="0032588A" w:rsidP="005918F4">
      <w:pPr>
        <w:spacing w:line="240" w:lineRule="auto"/>
        <w:ind w:hanging="284"/>
        <w:rPr>
          <w:rFonts w:cs="Times New Roman"/>
          <w:color w:val="auto"/>
          <w:szCs w:val="24"/>
        </w:rPr>
      </w:pPr>
      <w:r w:rsidRPr="005918F4">
        <w:rPr>
          <w:rFonts w:cs="Times New Roman"/>
          <w:b/>
          <w:color w:val="auto"/>
          <w:szCs w:val="24"/>
        </w:rPr>
        <w:t>D.</w:t>
      </w:r>
      <w:r w:rsidRPr="005918F4">
        <w:rPr>
          <w:rFonts w:cs="Times New Roman"/>
          <w:color w:val="auto"/>
          <w:szCs w:val="24"/>
        </w:rPr>
        <w:t xml:space="preserve"> </w:t>
      </w:r>
      <w:r w:rsidR="00AA2CB6" w:rsidRPr="005918F4">
        <w:rPr>
          <w:rFonts w:cs="Times New Roman"/>
          <w:color w:val="auto"/>
          <w:szCs w:val="24"/>
        </w:rPr>
        <w:t>Hình thành một mặt trận thống nhất do các sĩ phu tiến bộ lãnh đạo</w:t>
      </w:r>
      <w:r w:rsidR="005918F4" w:rsidRPr="005918F4">
        <w:rPr>
          <w:rFonts w:cs="Times New Roman"/>
          <w:color w:val="auto"/>
          <w:szCs w:val="24"/>
        </w:rPr>
        <w:t>.</w:t>
      </w:r>
    </w:p>
    <w:p w:rsidR="005918F4" w:rsidRDefault="005918F4" w:rsidP="005918F4">
      <w:pPr>
        <w:spacing w:line="240" w:lineRule="auto"/>
        <w:ind w:left="-284"/>
        <w:rPr>
          <w:rFonts w:cs="Times New Roman"/>
          <w:color w:val="auto"/>
          <w:szCs w:val="24"/>
        </w:rPr>
      </w:pPr>
      <w:r w:rsidRPr="005918F4">
        <w:rPr>
          <w:rFonts w:cs="Times New Roman"/>
          <w:b/>
          <w:color w:val="auto"/>
          <w:szCs w:val="24"/>
        </w:rPr>
        <w:t xml:space="preserve"> </w:t>
      </w:r>
      <w:r w:rsidR="0032588A" w:rsidRPr="005918F4">
        <w:rPr>
          <w:rFonts w:cs="Times New Roman"/>
          <w:b/>
          <w:color w:val="auto"/>
          <w:szCs w:val="24"/>
        </w:rPr>
        <w:t>Câu 10</w:t>
      </w:r>
      <w:r w:rsidR="0032588A" w:rsidRPr="005918F4">
        <w:rPr>
          <w:rFonts w:cs="Times New Roman"/>
          <w:color w:val="auto"/>
          <w:szCs w:val="24"/>
        </w:rPr>
        <w:t>:</w:t>
      </w:r>
      <w:r w:rsidR="0032588A" w:rsidRPr="005918F4">
        <w:rPr>
          <w:rFonts w:eastAsia="Times New Roman" w:cs="Times New Roman"/>
          <w:b/>
          <w:color w:val="auto"/>
          <w:kern w:val="0"/>
          <w:szCs w:val="24"/>
          <w14:ligatures w14:val="none"/>
        </w:rPr>
        <w:t xml:space="preserve"> </w:t>
      </w:r>
      <w:r w:rsidR="00016C2E">
        <w:rPr>
          <w:rFonts w:cs="Times New Roman"/>
          <w:szCs w:val="24"/>
        </w:rPr>
        <w:t>Thắng lợi của cuộc khởi nghĩa Lam Sơn thế kỉ XV đánh dấu sự phục hưng của dân tộc, mở ra nền thái bình lâu dài vì</w:t>
      </w:r>
    </w:p>
    <w:p w:rsidR="005918F4" w:rsidRDefault="005918F4" w:rsidP="005918F4">
      <w:pPr>
        <w:spacing w:line="240" w:lineRule="auto"/>
        <w:ind w:left="-284"/>
        <w:rPr>
          <w:rFonts w:cs="Times New Roman"/>
          <w:color w:val="auto"/>
          <w:szCs w:val="24"/>
        </w:rPr>
      </w:pPr>
      <w:r w:rsidRPr="00016C2E">
        <w:rPr>
          <w:rFonts w:eastAsia="Times New Roman" w:cs="Times New Roman"/>
          <w:b/>
          <w:kern w:val="0"/>
          <w:szCs w:val="24"/>
          <w14:ligatures w14:val="none"/>
        </w:rPr>
        <w:t>A.</w:t>
      </w:r>
      <w:r w:rsidRPr="005918F4">
        <w:rPr>
          <w:rFonts w:eastAsia="Times New Roman" w:cs="Times New Roman"/>
          <w:kern w:val="0"/>
          <w:szCs w:val="24"/>
          <w14:ligatures w14:val="none"/>
        </w:rPr>
        <w:t xml:space="preserve"> </w:t>
      </w:r>
      <w:r w:rsidR="00016C2E">
        <w:rPr>
          <w:rFonts w:eastAsia="Times New Roman" w:cs="Times New Roman"/>
          <w:kern w:val="0"/>
          <w:szCs w:val="24"/>
          <w14:ligatures w14:val="none"/>
        </w:rPr>
        <w:t>đã phát triển thành cuộc chiến tranh giải phóng dân tộc</w:t>
      </w:r>
      <w:r w:rsidRPr="005918F4">
        <w:rPr>
          <w:rFonts w:eastAsia="Times New Roman" w:cs="Times New Roman"/>
          <w:kern w:val="0"/>
          <w:szCs w:val="24"/>
          <w14:ligatures w14:val="none"/>
        </w:rPr>
        <w:t>.</w:t>
      </w:r>
    </w:p>
    <w:p w:rsidR="005918F4" w:rsidRDefault="005918F4" w:rsidP="005918F4">
      <w:pPr>
        <w:spacing w:line="240" w:lineRule="auto"/>
        <w:ind w:left="-284"/>
        <w:rPr>
          <w:rFonts w:cs="Times New Roman"/>
          <w:color w:val="auto"/>
          <w:szCs w:val="24"/>
        </w:rPr>
      </w:pPr>
      <w:r w:rsidRPr="005918F4">
        <w:rPr>
          <w:rFonts w:eastAsia="Times New Roman" w:cs="Times New Roman"/>
          <w:b/>
          <w:kern w:val="0"/>
          <w:szCs w:val="24"/>
          <w14:ligatures w14:val="none"/>
        </w:rPr>
        <w:t>B.</w:t>
      </w:r>
      <w:r w:rsidRPr="005918F4">
        <w:rPr>
          <w:rFonts w:eastAsia="Times New Roman" w:cs="Times New Roman"/>
          <w:kern w:val="0"/>
          <w:szCs w:val="24"/>
          <w14:ligatures w14:val="none"/>
        </w:rPr>
        <w:t xml:space="preserve"> </w:t>
      </w:r>
      <w:r w:rsidR="00016C2E">
        <w:rPr>
          <w:rFonts w:eastAsia="Times New Roman" w:cs="Times New Roman"/>
          <w:kern w:val="0"/>
          <w:szCs w:val="24"/>
          <w14:ligatures w14:val="none"/>
        </w:rPr>
        <w:t>chống lại âm mưu thủ tiêu nền văn hoá dân tộc của nhà Minh</w:t>
      </w:r>
      <w:r w:rsidRPr="005918F4">
        <w:rPr>
          <w:rFonts w:eastAsia="Times New Roman" w:cs="Times New Roman"/>
          <w:kern w:val="0"/>
          <w:szCs w:val="24"/>
          <w14:ligatures w14:val="none"/>
        </w:rPr>
        <w:t>.</w:t>
      </w:r>
    </w:p>
    <w:p w:rsidR="005918F4" w:rsidRDefault="005918F4" w:rsidP="005918F4">
      <w:pPr>
        <w:spacing w:line="240" w:lineRule="auto"/>
        <w:ind w:left="-284"/>
        <w:rPr>
          <w:rFonts w:cs="Times New Roman"/>
          <w:color w:val="auto"/>
          <w:szCs w:val="24"/>
        </w:rPr>
      </w:pPr>
      <w:r w:rsidRPr="00016C2E">
        <w:rPr>
          <w:rFonts w:eastAsia="Times New Roman" w:cs="Times New Roman"/>
          <w:b/>
          <w:kern w:val="0"/>
          <w:szCs w:val="24"/>
          <w:u w:val="single"/>
          <w14:ligatures w14:val="none"/>
        </w:rPr>
        <w:t>C.</w:t>
      </w:r>
      <w:r w:rsidR="00016C2E">
        <w:rPr>
          <w:rFonts w:eastAsia="Times New Roman" w:cs="Times New Roman"/>
          <w:kern w:val="0"/>
          <w:szCs w:val="24"/>
          <w14:ligatures w14:val="none"/>
        </w:rPr>
        <w:t xml:space="preserve"> hoàn thành được trọn vẹn sự nghiệp giải phóng đất nước</w:t>
      </w:r>
      <w:r w:rsidRPr="005918F4">
        <w:rPr>
          <w:rFonts w:eastAsia="Times New Roman" w:cs="Times New Roman"/>
          <w:kern w:val="0"/>
          <w:szCs w:val="24"/>
          <w14:ligatures w14:val="none"/>
        </w:rPr>
        <w:t>.</w:t>
      </w:r>
    </w:p>
    <w:p w:rsidR="005918F4" w:rsidRDefault="005918F4" w:rsidP="005918F4">
      <w:pPr>
        <w:spacing w:line="240" w:lineRule="auto"/>
        <w:ind w:left="-284"/>
        <w:rPr>
          <w:rFonts w:eastAsia="Times New Roman" w:cs="Times New Roman"/>
          <w:kern w:val="0"/>
          <w:szCs w:val="24"/>
          <w14:ligatures w14:val="none"/>
        </w:rPr>
      </w:pPr>
      <w:r w:rsidRPr="005918F4">
        <w:rPr>
          <w:rFonts w:eastAsia="Times New Roman" w:cs="Times New Roman"/>
          <w:b/>
          <w:kern w:val="0"/>
          <w:szCs w:val="24"/>
          <w14:ligatures w14:val="none"/>
        </w:rPr>
        <w:t>D.</w:t>
      </w:r>
      <w:r w:rsidRPr="005918F4">
        <w:rPr>
          <w:rFonts w:eastAsia="Times New Roman" w:cs="Times New Roman"/>
          <w:kern w:val="0"/>
          <w:szCs w:val="24"/>
          <w14:ligatures w14:val="none"/>
        </w:rPr>
        <w:t xml:space="preserve"> </w:t>
      </w:r>
      <w:r w:rsidR="00016C2E">
        <w:rPr>
          <w:rFonts w:eastAsia="Times New Roman" w:cs="Times New Roman"/>
          <w:kern w:val="0"/>
          <w:szCs w:val="24"/>
          <w14:ligatures w14:val="none"/>
        </w:rPr>
        <w:t>đưa chế độ quân chủ Việt Nam phát triển đến đỉnh cao</w:t>
      </w:r>
      <w:r w:rsidRPr="005918F4">
        <w:rPr>
          <w:rFonts w:eastAsia="Times New Roman" w:cs="Times New Roman"/>
          <w:kern w:val="0"/>
          <w:szCs w:val="24"/>
          <w14:ligatures w14:val="none"/>
        </w:rPr>
        <w:t>.</w:t>
      </w:r>
    </w:p>
    <w:p w:rsidR="00277B2B" w:rsidRPr="00277B2B" w:rsidRDefault="00277B2B" w:rsidP="005918F4">
      <w:pPr>
        <w:spacing w:line="240" w:lineRule="auto"/>
        <w:ind w:left="-284"/>
        <w:rPr>
          <w:rFonts w:cs="Times New Roman"/>
          <w:color w:val="auto"/>
          <w:szCs w:val="24"/>
        </w:rPr>
      </w:pPr>
      <w:r w:rsidRPr="00277B2B">
        <w:rPr>
          <w:rFonts w:ascii="TimesNewRomanPS-BoldMT" w:hAnsi="TimesNewRomanPS-BoldMT"/>
          <w:b/>
          <w:bCs/>
          <w:szCs w:val="24"/>
        </w:rPr>
        <w:t xml:space="preserve">Câu 11. </w:t>
      </w:r>
      <w:r w:rsidRPr="00277B2B">
        <w:rPr>
          <w:rFonts w:ascii="TimesNewRomanPSMT" w:hAnsi="TimesNewRomanPSMT"/>
          <w:szCs w:val="24"/>
        </w:rPr>
        <w:t xml:space="preserve">Kế sách đánh giặc </w:t>
      </w:r>
      <w:r w:rsidRPr="00277B2B">
        <w:rPr>
          <w:rFonts w:ascii="TimesNewRomanPS-ItalicMT" w:hAnsi="TimesNewRomanPS-ItalicMT"/>
          <w:i/>
          <w:iCs/>
          <w:szCs w:val="24"/>
        </w:rPr>
        <w:t>“Tiên phát chế nhân”; “Thanh dã”; “Thần tốc, bất ngờ, táo bạo”</w:t>
      </w:r>
      <w:r w:rsidRPr="00277B2B">
        <w:rPr>
          <w:rFonts w:ascii="TimesNewRomanPSMT" w:hAnsi="TimesNewRomanPSMT"/>
          <w:szCs w:val="24"/>
        </w:rPr>
        <w:t>của quân dân Việt Nam trong các cuộc kháng chiến từ thế kỷ X đến trước năm 1945 đều</w:t>
      </w:r>
      <w:r w:rsidRPr="00277B2B">
        <w:rPr>
          <w:rFonts w:ascii="TimesNewRomanPSMT" w:hAnsi="TimesNewRomanPSMT"/>
          <w:szCs w:val="24"/>
        </w:rPr>
        <w:br/>
      </w:r>
      <w:r w:rsidRPr="00277B2B">
        <w:rPr>
          <w:rFonts w:ascii="TimesNewRomanPSMT" w:hAnsi="TimesNewRomanPSMT"/>
          <w:b/>
          <w:szCs w:val="24"/>
        </w:rPr>
        <w:t>A.</w:t>
      </w:r>
      <w:r w:rsidRPr="00277B2B">
        <w:rPr>
          <w:rFonts w:ascii="TimesNewRomanPSMT" w:hAnsi="TimesNewRomanPSMT"/>
          <w:szCs w:val="24"/>
        </w:rPr>
        <w:t xml:space="preserve"> thể hiện sức mạnh quân sự vượt trội của quân dân Việt Nam.</w:t>
      </w:r>
      <w:r w:rsidRPr="00277B2B">
        <w:rPr>
          <w:rFonts w:ascii="TimesNewRomanPSMT" w:hAnsi="TimesNewRomanPSMT"/>
          <w:szCs w:val="24"/>
        </w:rPr>
        <w:br/>
      </w:r>
      <w:r w:rsidRPr="00277B2B">
        <w:rPr>
          <w:rFonts w:ascii="TimesNewRomanPSMT" w:hAnsi="TimesNewRomanPSMT"/>
          <w:b/>
          <w:szCs w:val="24"/>
        </w:rPr>
        <w:t>B.</w:t>
      </w:r>
      <w:r w:rsidRPr="00277B2B">
        <w:rPr>
          <w:rFonts w:ascii="TimesNewRomanPSMT" w:hAnsi="TimesNewRomanPSMT"/>
          <w:szCs w:val="24"/>
        </w:rPr>
        <w:t xml:space="preserve"> </w:t>
      </w:r>
      <w:r w:rsidR="008C1E90">
        <w:rPr>
          <w:rFonts w:ascii="TimesNewRomanPSMT" w:hAnsi="TimesNewRomanPSMT"/>
          <w:szCs w:val="24"/>
        </w:rPr>
        <w:t>là kế sách bảo toàn lực lượng của quân dân Việt Nam</w:t>
      </w:r>
      <w:r w:rsidRPr="00277B2B">
        <w:rPr>
          <w:rFonts w:ascii="TimesNewRomanPSMT" w:hAnsi="TimesNewRomanPSMT"/>
          <w:szCs w:val="24"/>
        </w:rPr>
        <w:t>.</w:t>
      </w:r>
      <w:r w:rsidRPr="00277B2B">
        <w:rPr>
          <w:rFonts w:ascii="TimesNewRomanPSMT" w:hAnsi="TimesNewRomanPSMT"/>
          <w:szCs w:val="24"/>
        </w:rPr>
        <w:br/>
      </w:r>
      <w:r w:rsidRPr="00277B2B">
        <w:rPr>
          <w:rFonts w:ascii="TimesNewRomanPSMT" w:hAnsi="TimesNewRomanPSMT"/>
          <w:b/>
          <w:color w:val="auto"/>
          <w:szCs w:val="24"/>
          <w:u w:val="single"/>
        </w:rPr>
        <w:t>C.</w:t>
      </w:r>
      <w:r w:rsidRPr="00277B2B">
        <w:rPr>
          <w:rFonts w:ascii="TimesNewRomanPSMT" w:hAnsi="TimesNewRomanPSMT"/>
          <w:color w:val="auto"/>
          <w:szCs w:val="24"/>
        </w:rPr>
        <w:t xml:space="preserve"> thể hiện đường lối linh hoạt của quân dân Việt Nam.</w:t>
      </w:r>
      <w:r w:rsidRPr="00277B2B">
        <w:rPr>
          <w:rFonts w:ascii="TimesNewRomanPSMT" w:hAnsi="TimesNewRomanPSMT"/>
          <w:b/>
          <w:szCs w:val="24"/>
        </w:rPr>
        <w:br/>
        <w:t>D.</w:t>
      </w:r>
      <w:r w:rsidRPr="00277B2B">
        <w:rPr>
          <w:rFonts w:ascii="TimesNewRomanPSMT" w:hAnsi="TimesNewRomanPSMT"/>
          <w:szCs w:val="24"/>
        </w:rPr>
        <w:t xml:space="preserve"> chứng tỏ quân dân Việt Nam chủ động </w:t>
      </w:r>
      <w:r w:rsidR="00BF331F">
        <w:rPr>
          <w:rFonts w:ascii="TimesNewRomanPSMT" w:hAnsi="TimesNewRomanPSMT"/>
          <w:szCs w:val="24"/>
        </w:rPr>
        <w:t xml:space="preserve">phòng thủ </w:t>
      </w:r>
      <w:r w:rsidRPr="00277B2B">
        <w:rPr>
          <w:rFonts w:ascii="TimesNewRomanPSMT" w:hAnsi="TimesNewRomanPSMT"/>
          <w:szCs w:val="24"/>
        </w:rPr>
        <w:t xml:space="preserve"> kẻ thù.</w:t>
      </w:r>
    </w:p>
    <w:p w:rsidR="0032588A" w:rsidRDefault="00575E7F" w:rsidP="00575E7F">
      <w:pPr>
        <w:spacing w:line="240" w:lineRule="auto"/>
        <w:ind w:left="-284" w:hanging="284"/>
        <w:rPr>
          <w:bCs/>
          <w:color w:val="auto"/>
          <w:szCs w:val="24"/>
        </w:rPr>
      </w:pPr>
      <w:r>
        <w:rPr>
          <w:b/>
          <w:color w:val="auto"/>
          <w:szCs w:val="24"/>
        </w:rPr>
        <w:t xml:space="preserve">   </w:t>
      </w:r>
      <w:r w:rsidR="0032588A" w:rsidRPr="00575E7F">
        <w:rPr>
          <w:b/>
          <w:color w:val="auto"/>
          <w:szCs w:val="24"/>
        </w:rPr>
        <w:t>Câu 12</w:t>
      </w:r>
      <w:r w:rsidR="0032588A" w:rsidRPr="00575E7F">
        <w:rPr>
          <w:color w:val="auto"/>
          <w:szCs w:val="24"/>
        </w:rPr>
        <w:t xml:space="preserve">: </w:t>
      </w:r>
      <w:r w:rsidR="009A787D">
        <w:rPr>
          <w:bCs/>
          <w:color w:val="auto"/>
          <w:szCs w:val="24"/>
        </w:rPr>
        <w:t>Cho đoạn tư liệu sau:</w:t>
      </w:r>
    </w:p>
    <w:p w:rsidR="009A787D" w:rsidRDefault="009A787D" w:rsidP="00575E7F">
      <w:pPr>
        <w:spacing w:line="240" w:lineRule="auto"/>
        <w:ind w:left="-284" w:hanging="284"/>
        <w:rPr>
          <w:color w:val="auto"/>
          <w:szCs w:val="24"/>
        </w:rPr>
      </w:pPr>
      <w:r w:rsidRPr="006A6E37">
        <w:rPr>
          <w:b/>
          <w:color w:val="auto"/>
          <w:szCs w:val="24"/>
        </w:rPr>
        <w:t>“LƯU TÂM”</w:t>
      </w:r>
      <w:r>
        <w:rPr>
          <w:b/>
          <w:color w:val="auto"/>
          <w:szCs w:val="24"/>
        </w:rPr>
        <w:t xml:space="preserve"> </w:t>
      </w:r>
      <w:r>
        <w:rPr>
          <w:color w:val="auto"/>
          <w:szCs w:val="24"/>
        </w:rPr>
        <w:t xml:space="preserve">đến </w:t>
      </w:r>
      <w:r w:rsidR="00F13DFD">
        <w:rPr>
          <w:color w:val="auto"/>
          <w:szCs w:val="24"/>
        </w:rPr>
        <w:t xml:space="preserve">sự hiện hữu của các lợi ích chung và sự tuỳ thuộc lẫn nhau giữa nhân dân và các Quốc gia thành viên ASEAN, gắn bó với nhau </w:t>
      </w:r>
      <w:r w:rsidR="005930FF">
        <w:rPr>
          <w:color w:val="auto"/>
          <w:szCs w:val="24"/>
        </w:rPr>
        <w:t xml:space="preserve">bởi </w:t>
      </w:r>
      <w:r w:rsidR="00F13DFD">
        <w:rPr>
          <w:color w:val="auto"/>
          <w:szCs w:val="24"/>
        </w:rPr>
        <w:t>vị trí địa lý, các mục tiêu và mệnh lệnh chung;</w:t>
      </w:r>
    </w:p>
    <w:p w:rsidR="00F13DFD" w:rsidRDefault="00F13DFD" w:rsidP="00575E7F">
      <w:pPr>
        <w:spacing w:line="240" w:lineRule="auto"/>
        <w:ind w:left="-284" w:hanging="284"/>
        <w:rPr>
          <w:color w:val="auto"/>
          <w:szCs w:val="24"/>
        </w:rPr>
      </w:pPr>
      <w:r w:rsidRPr="006A6E37">
        <w:rPr>
          <w:b/>
          <w:color w:val="auto"/>
          <w:szCs w:val="24"/>
        </w:rPr>
        <w:t>“ĐƯỢC KHÍCH LỆ”</w:t>
      </w:r>
      <w:r w:rsidRPr="00F13DFD">
        <w:rPr>
          <w:color w:val="auto"/>
          <w:szCs w:val="24"/>
        </w:rPr>
        <w:t xml:space="preserve"> </w:t>
      </w:r>
      <w:r>
        <w:rPr>
          <w:color w:val="auto"/>
          <w:szCs w:val="24"/>
        </w:rPr>
        <w:t>và đoàn kết với nhau bởi Một Tầm nhìn, Một Bản sắc và Một Cộng đồng Đùm bọc và chia sẻ;</w:t>
      </w:r>
    </w:p>
    <w:p w:rsidR="00F13DFD" w:rsidRDefault="00F13DFD" w:rsidP="00575E7F">
      <w:pPr>
        <w:spacing w:line="240" w:lineRule="auto"/>
        <w:ind w:left="-284" w:hanging="284"/>
        <w:rPr>
          <w:bCs/>
          <w:color w:val="auto"/>
          <w:szCs w:val="24"/>
        </w:rPr>
      </w:pPr>
      <w:r w:rsidRPr="006A6E37">
        <w:rPr>
          <w:b/>
          <w:bCs/>
          <w:color w:val="auto"/>
          <w:szCs w:val="24"/>
        </w:rPr>
        <w:t>“TÔN TRỌNG”</w:t>
      </w:r>
      <w:r>
        <w:rPr>
          <w:bCs/>
          <w:color w:val="auto"/>
          <w:szCs w:val="24"/>
        </w:rPr>
        <w:t xml:space="preserve"> ý nghĩa lớn lao của sự thân thiện và hợp tác, và các nguyên tắc về chủ quyền, bình đẳng, toàn vẹn lãnh thổ, không can thiệp, đồng thuận và thống nhất trong đa dạng.</w:t>
      </w:r>
    </w:p>
    <w:p w:rsidR="00F13DFD" w:rsidRDefault="005930FF" w:rsidP="0031534F">
      <w:pPr>
        <w:spacing w:line="240" w:lineRule="auto"/>
        <w:ind w:left="436" w:firstLine="1004"/>
        <w:rPr>
          <w:bCs/>
          <w:color w:val="auto"/>
          <w:szCs w:val="24"/>
        </w:rPr>
      </w:pPr>
      <w:r>
        <w:rPr>
          <w:bCs/>
          <w:color w:val="auto"/>
          <w:szCs w:val="24"/>
        </w:rPr>
        <w:t xml:space="preserve">          </w:t>
      </w:r>
      <w:r w:rsidR="00F13DFD">
        <w:rPr>
          <w:bCs/>
          <w:color w:val="auto"/>
          <w:szCs w:val="24"/>
        </w:rPr>
        <w:t xml:space="preserve">( Trích </w:t>
      </w:r>
      <w:r w:rsidR="0031534F" w:rsidRPr="0031534F">
        <w:rPr>
          <w:bCs/>
          <w:i/>
          <w:color w:val="auto"/>
          <w:szCs w:val="24"/>
        </w:rPr>
        <w:t>Hiến chương của Hiệp hội các quốc gia Đông Nam Á</w:t>
      </w:r>
      <w:r w:rsidR="0031534F">
        <w:rPr>
          <w:bCs/>
          <w:color w:val="auto"/>
          <w:szCs w:val="24"/>
        </w:rPr>
        <w:t xml:space="preserve"> - Nguồn:asean.org)</w:t>
      </w:r>
    </w:p>
    <w:p w:rsidR="0031534F" w:rsidRPr="00F13DFD" w:rsidRDefault="0031534F" w:rsidP="0031534F">
      <w:pPr>
        <w:spacing w:line="240" w:lineRule="auto"/>
        <w:rPr>
          <w:bCs/>
          <w:color w:val="auto"/>
          <w:szCs w:val="24"/>
        </w:rPr>
      </w:pPr>
      <w:r>
        <w:rPr>
          <w:bCs/>
          <w:color w:val="auto"/>
          <w:szCs w:val="24"/>
        </w:rPr>
        <w:t>Đoạn tư liệu trên phản ánh đặc điểm nào sau đây của tổ chức ASEAN?</w:t>
      </w:r>
    </w:p>
    <w:p w:rsidR="0032588A" w:rsidRPr="00D31B00" w:rsidRDefault="0032588A" w:rsidP="0032588A">
      <w:pPr>
        <w:spacing w:line="240" w:lineRule="auto"/>
        <w:ind w:left="-284" w:hanging="284"/>
        <w:rPr>
          <w:color w:val="auto"/>
          <w:szCs w:val="24"/>
        </w:rPr>
      </w:pPr>
      <w:r w:rsidRPr="00D31B00">
        <w:rPr>
          <w:b/>
          <w:color w:val="auto"/>
          <w:szCs w:val="24"/>
        </w:rPr>
        <w:t xml:space="preserve">  </w:t>
      </w:r>
      <w:r w:rsidR="00057D9A">
        <w:rPr>
          <w:b/>
          <w:color w:val="auto"/>
          <w:szCs w:val="24"/>
        </w:rPr>
        <w:t xml:space="preserve">  </w:t>
      </w:r>
      <w:r w:rsidRPr="00D31B00">
        <w:rPr>
          <w:b/>
          <w:color w:val="auto"/>
          <w:szCs w:val="24"/>
        </w:rPr>
        <w:t xml:space="preserve"> A.</w:t>
      </w:r>
      <w:r w:rsidRPr="00D31B00">
        <w:rPr>
          <w:color w:val="auto"/>
          <w:szCs w:val="24"/>
        </w:rPr>
        <w:t> </w:t>
      </w:r>
      <w:r w:rsidR="0031534F">
        <w:rPr>
          <w:color w:val="auto"/>
          <w:szCs w:val="24"/>
        </w:rPr>
        <w:t>Tổ chức siêu quốc gia</w:t>
      </w:r>
      <w:r w:rsidRPr="00D31B00">
        <w:rPr>
          <w:color w:val="auto"/>
          <w:szCs w:val="24"/>
        </w:rPr>
        <w:t>.</w:t>
      </w:r>
      <w:r w:rsidRPr="00D31B00">
        <w:rPr>
          <w:b/>
          <w:color w:val="auto"/>
          <w:szCs w:val="24"/>
        </w:rPr>
        <w:t xml:space="preserve">   </w:t>
      </w:r>
      <w:r w:rsidR="0031534F">
        <w:rPr>
          <w:b/>
          <w:color w:val="auto"/>
          <w:szCs w:val="24"/>
        </w:rPr>
        <w:tab/>
      </w:r>
      <w:r w:rsidR="0031534F">
        <w:rPr>
          <w:b/>
          <w:color w:val="auto"/>
          <w:szCs w:val="24"/>
        </w:rPr>
        <w:tab/>
      </w:r>
      <w:r w:rsidR="0031534F">
        <w:rPr>
          <w:b/>
          <w:color w:val="auto"/>
          <w:szCs w:val="24"/>
        </w:rPr>
        <w:tab/>
      </w:r>
      <w:r w:rsidR="00152362">
        <w:rPr>
          <w:b/>
          <w:color w:val="auto"/>
          <w:szCs w:val="24"/>
        </w:rPr>
        <w:tab/>
      </w:r>
      <w:r w:rsidRPr="00D31B00">
        <w:rPr>
          <w:b/>
          <w:color w:val="auto"/>
          <w:szCs w:val="24"/>
        </w:rPr>
        <w:t>B.</w:t>
      </w:r>
      <w:r w:rsidRPr="00D31B00">
        <w:rPr>
          <w:color w:val="auto"/>
          <w:szCs w:val="24"/>
        </w:rPr>
        <w:t> </w:t>
      </w:r>
      <w:r w:rsidR="0031534F">
        <w:rPr>
          <w:color w:val="auto"/>
          <w:szCs w:val="24"/>
        </w:rPr>
        <w:t>Nhất thể hoá hoàn toàn</w:t>
      </w:r>
      <w:r w:rsidRPr="00D31B00">
        <w:rPr>
          <w:color w:val="auto"/>
          <w:szCs w:val="24"/>
        </w:rPr>
        <w:t>.</w:t>
      </w:r>
    </w:p>
    <w:p w:rsidR="00DC159F" w:rsidRDefault="0032588A" w:rsidP="00DC159F">
      <w:pPr>
        <w:spacing w:line="240" w:lineRule="auto"/>
        <w:ind w:left="-284" w:hanging="284"/>
        <w:rPr>
          <w:color w:val="auto"/>
          <w:szCs w:val="24"/>
        </w:rPr>
      </w:pPr>
      <w:r w:rsidRPr="0031534F">
        <w:rPr>
          <w:b/>
          <w:color w:val="auto"/>
          <w:szCs w:val="24"/>
        </w:rPr>
        <w:t xml:space="preserve">   </w:t>
      </w:r>
      <w:r w:rsidR="00057D9A">
        <w:rPr>
          <w:b/>
          <w:color w:val="auto"/>
          <w:szCs w:val="24"/>
        </w:rPr>
        <w:t xml:space="preserve">  </w:t>
      </w:r>
      <w:r w:rsidRPr="0031534F">
        <w:rPr>
          <w:b/>
          <w:color w:val="auto"/>
          <w:szCs w:val="24"/>
        </w:rPr>
        <w:t>C.</w:t>
      </w:r>
      <w:r w:rsidRPr="00D31B00">
        <w:rPr>
          <w:color w:val="auto"/>
          <w:szCs w:val="24"/>
        </w:rPr>
        <w:t> </w:t>
      </w:r>
      <w:r w:rsidR="000319ED">
        <w:rPr>
          <w:color w:val="auto"/>
          <w:szCs w:val="24"/>
        </w:rPr>
        <w:t>Liên minh</w:t>
      </w:r>
      <w:r w:rsidR="0031534F">
        <w:rPr>
          <w:color w:val="auto"/>
          <w:szCs w:val="24"/>
        </w:rPr>
        <w:t xml:space="preserve"> </w:t>
      </w:r>
      <w:r w:rsidR="003F680C">
        <w:rPr>
          <w:color w:val="auto"/>
          <w:szCs w:val="24"/>
        </w:rPr>
        <w:t>toàn cầu</w:t>
      </w:r>
      <w:r w:rsidRPr="00D31B00">
        <w:rPr>
          <w:color w:val="auto"/>
          <w:szCs w:val="24"/>
        </w:rPr>
        <w:t>.</w:t>
      </w:r>
      <w:r w:rsidRPr="00D31B00">
        <w:rPr>
          <w:b/>
          <w:color w:val="auto"/>
          <w:szCs w:val="24"/>
        </w:rPr>
        <w:t xml:space="preserve">   </w:t>
      </w:r>
      <w:r w:rsidR="0031534F">
        <w:rPr>
          <w:b/>
          <w:color w:val="auto"/>
          <w:szCs w:val="24"/>
        </w:rPr>
        <w:tab/>
      </w:r>
      <w:r w:rsidR="0031534F">
        <w:rPr>
          <w:b/>
          <w:color w:val="auto"/>
          <w:szCs w:val="24"/>
        </w:rPr>
        <w:tab/>
      </w:r>
      <w:r w:rsidR="0031534F">
        <w:rPr>
          <w:b/>
          <w:color w:val="auto"/>
          <w:szCs w:val="24"/>
        </w:rPr>
        <w:tab/>
      </w:r>
      <w:r w:rsidR="00152362">
        <w:rPr>
          <w:b/>
          <w:color w:val="auto"/>
          <w:szCs w:val="24"/>
        </w:rPr>
        <w:tab/>
      </w:r>
      <w:r w:rsidR="003F680C">
        <w:rPr>
          <w:b/>
          <w:color w:val="auto"/>
          <w:szCs w:val="24"/>
        </w:rPr>
        <w:tab/>
      </w:r>
      <w:r w:rsidRPr="0031534F">
        <w:rPr>
          <w:b/>
          <w:color w:val="auto"/>
          <w:szCs w:val="24"/>
          <w:u w:val="single"/>
        </w:rPr>
        <w:t>D.</w:t>
      </w:r>
      <w:r w:rsidRPr="00D31B00">
        <w:rPr>
          <w:color w:val="auto"/>
          <w:szCs w:val="24"/>
        </w:rPr>
        <w:t> </w:t>
      </w:r>
      <w:r w:rsidR="0031534F">
        <w:rPr>
          <w:color w:val="auto"/>
          <w:szCs w:val="24"/>
        </w:rPr>
        <w:t>Mở rộng và đa dạng</w:t>
      </w:r>
      <w:r w:rsidRPr="00D31B00">
        <w:rPr>
          <w:color w:val="auto"/>
          <w:szCs w:val="24"/>
        </w:rPr>
        <w:t>.</w:t>
      </w:r>
    </w:p>
    <w:p w:rsidR="00DC159F" w:rsidRPr="00DC159F" w:rsidRDefault="00DC159F" w:rsidP="00DC159F">
      <w:pPr>
        <w:spacing w:line="240" w:lineRule="auto"/>
        <w:ind w:left="-284" w:hanging="284"/>
        <w:rPr>
          <w:color w:val="auto"/>
          <w:szCs w:val="24"/>
        </w:rPr>
      </w:pPr>
      <w:r w:rsidRPr="0026295B">
        <w:rPr>
          <w:b/>
          <w:bCs/>
        </w:rPr>
        <w:t xml:space="preserve">Câu </w:t>
      </w:r>
      <w:r>
        <w:rPr>
          <w:b/>
          <w:bCs/>
        </w:rPr>
        <w:t xml:space="preserve">13: </w:t>
      </w:r>
      <w:r w:rsidRPr="00204114">
        <w:rPr>
          <w:bCs/>
        </w:rPr>
        <w:t>Góp phần</w:t>
      </w:r>
      <w:r>
        <w:rPr>
          <w:bCs/>
        </w:rPr>
        <w:t xml:space="preserve"> ngăn ngừa không để xảy ra một cuộc chiến tranh thế giới mới kể từ năm 1945 đến nay là vai trò của Liên hợp quốc trong việc</w:t>
      </w:r>
    </w:p>
    <w:p w:rsidR="00DC159F" w:rsidRPr="0026295B" w:rsidRDefault="00DC159F" w:rsidP="00DC159F">
      <w:pPr>
        <w:pStyle w:val="NormalWeb"/>
        <w:spacing w:before="0" w:beforeAutospacing="0" w:after="0" w:afterAutospacing="0"/>
        <w:ind w:right="48"/>
        <w:jc w:val="both"/>
        <w:rPr>
          <w:color w:val="000000"/>
        </w:rPr>
      </w:pPr>
      <w:r w:rsidRPr="002342D1">
        <w:rPr>
          <w:b/>
          <w:color w:val="000000"/>
        </w:rPr>
        <w:t>A.</w:t>
      </w:r>
      <w:r w:rsidRPr="0026295B">
        <w:rPr>
          <w:color w:val="000000"/>
        </w:rPr>
        <w:t> </w:t>
      </w:r>
      <w:r>
        <w:rPr>
          <w:color w:val="000000"/>
        </w:rPr>
        <w:t>xoá bỏ chế độ phân biệt chủng tộc.</w:t>
      </w:r>
      <w:r>
        <w:rPr>
          <w:color w:val="000000"/>
        </w:rPr>
        <w:tab/>
      </w:r>
      <w:r>
        <w:rPr>
          <w:color w:val="000000"/>
        </w:rPr>
        <w:tab/>
      </w:r>
      <w:r w:rsidRPr="00204114">
        <w:rPr>
          <w:b/>
          <w:color w:val="000000"/>
          <w:u w:val="single"/>
        </w:rPr>
        <w:t>B.</w:t>
      </w:r>
      <w:r w:rsidRPr="0026295B">
        <w:rPr>
          <w:color w:val="000000"/>
        </w:rPr>
        <w:t> </w:t>
      </w:r>
      <w:r>
        <w:rPr>
          <w:color w:val="000000"/>
        </w:rPr>
        <w:t>duy trì hoà bình, an ninh quốc tế.</w:t>
      </w:r>
    </w:p>
    <w:p w:rsidR="00DC159F" w:rsidRPr="0026295B" w:rsidRDefault="00DC159F" w:rsidP="00DC159F">
      <w:pPr>
        <w:pStyle w:val="NormalWeb"/>
        <w:spacing w:before="0" w:beforeAutospacing="0" w:after="0" w:afterAutospacing="0"/>
        <w:ind w:right="48"/>
        <w:jc w:val="both"/>
        <w:rPr>
          <w:color w:val="000000"/>
        </w:rPr>
      </w:pPr>
      <w:r w:rsidRPr="00204114">
        <w:rPr>
          <w:b/>
          <w:color w:val="000000"/>
        </w:rPr>
        <w:t>C.</w:t>
      </w:r>
      <w:r w:rsidRPr="0026295B">
        <w:rPr>
          <w:color w:val="000000"/>
        </w:rPr>
        <w:t> </w:t>
      </w:r>
      <w:r>
        <w:rPr>
          <w:color w:val="000000"/>
        </w:rPr>
        <w:t>bảo đảm an ninh quốc phòng ở châu Âu.</w:t>
      </w:r>
      <w:r>
        <w:rPr>
          <w:color w:val="000000"/>
        </w:rPr>
        <w:tab/>
      </w:r>
      <w:r>
        <w:rPr>
          <w:color w:val="000000"/>
        </w:rPr>
        <w:tab/>
      </w:r>
      <w:r w:rsidRPr="004F74E4">
        <w:rPr>
          <w:b/>
          <w:color w:val="000000"/>
        </w:rPr>
        <w:t>D.</w:t>
      </w:r>
      <w:r w:rsidRPr="0026295B">
        <w:rPr>
          <w:color w:val="000000"/>
        </w:rPr>
        <w:t> </w:t>
      </w:r>
      <w:r>
        <w:rPr>
          <w:color w:val="000000"/>
        </w:rPr>
        <w:t>phát triển kinh tế và khoa học kĩ thuật.</w:t>
      </w:r>
    </w:p>
    <w:p w:rsidR="0032588A" w:rsidRPr="00D31B00" w:rsidRDefault="0032588A" w:rsidP="0032588A">
      <w:pPr>
        <w:spacing w:line="240" w:lineRule="auto"/>
        <w:ind w:left="-284" w:hanging="284"/>
        <w:rPr>
          <w:color w:val="auto"/>
          <w:szCs w:val="24"/>
        </w:rPr>
      </w:pPr>
      <w:r w:rsidRPr="00D31B00">
        <w:rPr>
          <w:b/>
          <w:color w:val="auto"/>
          <w:szCs w:val="24"/>
        </w:rPr>
        <w:t xml:space="preserve"> </w:t>
      </w:r>
      <w:r w:rsidR="00213C1A">
        <w:rPr>
          <w:b/>
          <w:color w:val="auto"/>
          <w:szCs w:val="24"/>
        </w:rPr>
        <w:t xml:space="preserve"> </w:t>
      </w:r>
      <w:r w:rsidRPr="00D31B00">
        <w:rPr>
          <w:rFonts w:eastAsia="Times New Roman" w:cs="Times New Roman"/>
          <w:b/>
          <w:color w:val="auto"/>
          <w:szCs w:val="24"/>
        </w:rPr>
        <w:t>Câu 14</w:t>
      </w:r>
      <w:r w:rsidRPr="00D31B00">
        <w:rPr>
          <w:rFonts w:eastAsia="Times New Roman" w:cs="Times New Roman"/>
          <w:color w:val="auto"/>
          <w:szCs w:val="24"/>
        </w:rPr>
        <w:t>:</w:t>
      </w:r>
      <w:r w:rsidRPr="00D31B00">
        <w:rPr>
          <w:rFonts w:eastAsia="Times New Roman" w:cs="Times New Roman"/>
          <w:b/>
          <w:color w:val="auto"/>
          <w:szCs w:val="24"/>
        </w:rPr>
        <w:t xml:space="preserve"> </w:t>
      </w:r>
      <w:r w:rsidRPr="00D31B00">
        <w:rPr>
          <w:rFonts w:eastAsia="Times New Roman" w:cs="Times New Roman"/>
          <w:color w:val="auto"/>
          <w:szCs w:val="24"/>
        </w:rPr>
        <w:t>Từ thắng lợi của các hoạt động đối ngoại thời Chiến tranh lạnh, bài học quan trọng nhất mà Việt Nam rút ra cho chính sách đối ngoại hiện nay là</w:t>
      </w:r>
    </w:p>
    <w:p w:rsidR="0032588A" w:rsidRPr="00D31B00" w:rsidRDefault="0032588A" w:rsidP="0032588A">
      <w:pPr>
        <w:spacing w:line="240" w:lineRule="auto"/>
        <w:ind w:left="-284" w:hanging="284"/>
        <w:rPr>
          <w:color w:val="auto"/>
          <w:szCs w:val="24"/>
        </w:rPr>
      </w:pPr>
      <w:r w:rsidRPr="00D31B00">
        <w:rPr>
          <w:rFonts w:eastAsia="Times New Roman" w:cs="Times New Roman"/>
          <w:b/>
          <w:color w:val="auto"/>
          <w:szCs w:val="24"/>
        </w:rPr>
        <w:t xml:space="preserve">    </w:t>
      </w:r>
      <w:r w:rsidRPr="00A54186">
        <w:rPr>
          <w:rStyle w:val="YoungMixChar"/>
          <w:rFonts w:cs="Times New Roman"/>
          <w:b/>
          <w:color w:val="auto"/>
          <w:szCs w:val="24"/>
          <w:u w:val="single"/>
        </w:rPr>
        <w:t>A.</w:t>
      </w:r>
      <w:r w:rsidRPr="00D31B00">
        <w:rPr>
          <w:rStyle w:val="YoungMixChar"/>
          <w:rFonts w:cs="Times New Roman"/>
          <w:b/>
          <w:color w:val="auto"/>
          <w:szCs w:val="24"/>
        </w:rPr>
        <w:t xml:space="preserve"> </w:t>
      </w:r>
      <w:r w:rsidRPr="00D31B00">
        <w:rPr>
          <w:rFonts w:eastAsia="Times New Roman" w:cs="Times New Roman"/>
          <w:color w:val="auto"/>
          <w:szCs w:val="24"/>
        </w:rPr>
        <w:t>thực hiện đường lối đối ngoại độc lập, tự chủ.</w:t>
      </w:r>
      <w:r w:rsidRPr="00D31B00">
        <w:rPr>
          <w:rStyle w:val="YoungMixChar"/>
          <w:rFonts w:cs="Times New Roman"/>
          <w:b/>
          <w:color w:val="auto"/>
          <w:szCs w:val="24"/>
        </w:rPr>
        <w:t xml:space="preserve">         B. </w:t>
      </w:r>
      <w:r w:rsidRPr="00D31B00">
        <w:rPr>
          <w:rFonts w:eastAsia="Times New Roman" w:cs="Times New Roman"/>
          <w:color w:val="auto"/>
          <w:szCs w:val="24"/>
        </w:rPr>
        <w:t>không liên minh liên kết với các nước châu  Âu.</w:t>
      </w:r>
    </w:p>
    <w:p w:rsidR="0032588A" w:rsidRPr="00D31B00" w:rsidRDefault="0032588A" w:rsidP="0032588A">
      <w:pPr>
        <w:spacing w:line="240" w:lineRule="auto"/>
        <w:ind w:left="-284" w:hanging="284"/>
        <w:rPr>
          <w:color w:val="auto"/>
          <w:szCs w:val="24"/>
        </w:rPr>
      </w:pPr>
      <w:r w:rsidRPr="00D31B00">
        <w:rPr>
          <w:rStyle w:val="YoungMixChar"/>
          <w:rFonts w:cs="Times New Roman"/>
          <w:b/>
          <w:color w:val="auto"/>
          <w:szCs w:val="24"/>
        </w:rPr>
        <w:t xml:space="preserve">    C. </w:t>
      </w:r>
      <w:r w:rsidRPr="00D31B00">
        <w:rPr>
          <w:rFonts w:eastAsia="Times New Roman" w:cs="Times New Roman"/>
          <w:color w:val="auto"/>
          <w:szCs w:val="24"/>
        </w:rPr>
        <w:t xml:space="preserve">tham gia nhiều tổ chức quốc tế, khu vực.       </w:t>
      </w:r>
      <w:r w:rsidRPr="00D31B00">
        <w:rPr>
          <w:rStyle w:val="YoungMixChar"/>
          <w:rFonts w:cs="Times New Roman"/>
          <w:b/>
          <w:color w:val="auto"/>
          <w:szCs w:val="24"/>
        </w:rPr>
        <w:t xml:space="preserve">          D. </w:t>
      </w:r>
      <w:r w:rsidRPr="00D31B00">
        <w:rPr>
          <w:rFonts w:eastAsia="Times New Roman" w:cs="Times New Roman"/>
          <w:color w:val="auto"/>
          <w:szCs w:val="24"/>
        </w:rPr>
        <w:t>mở cửa thu hút đầu tư, khoa học - kỹ thuật, vốn.</w:t>
      </w:r>
    </w:p>
    <w:p w:rsidR="0032588A" w:rsidRPr="00D31B00" w:rsidRDefault="0032588A" w:rsidP="0032588A">
      <w:pPr>
        <w:spacing w:line="240" w:lineRule="auto"/>
        <w:ind w:left="-284" w:hanging="284"/>
        <w:rPr>
          <w:color w:val="auto"/>
          <w:szCs w:val="24"/>
        </w:rPr>
      </w:pPr>
      <w:r w:rsidRPr="00D31B00">
        <w:rPr>
          <w:rStyle w:val="YoungMixChar"/>
          <w:rFonts w:cs="Times New Roman"/>
          <w:b/>
          <w:color w:val="auto"/>
          <w:szCs w:val="24"/>
        </w:rPr>
        <w:t xml:space="preserve">  </w:t>
      </w:r>
      <w:r w:rsidRPr="00D31B00">
        <w:rPr>
          <w:rFonts w:eastAsia="Times New Roman" w:cs="Times New Roman"/>
          <w:b/>
          <w:color w:val="auto"/>
          <w:szCs w:val="24"/>
        </w:rPr>
        <w:t>Câu 15</w:t>
      </w:r>
      <w:r w:rsidRPr="00D31B00">
        <w:rPr>
          <w:rFonts w:eastAsia="Times New Roman" w:cs="Times New Roman"/>
          <w:color w:val="auto"/>
          <w:szCs w:val="24"/>
        </w:rPr>
        <w:t>:</w:t>
      </w:r>
      <w:r w:rsidRPr="00D31B00">
        <w:rPr>
          <w:rFonts w:eastAsia="Times New Roman" w:cs="Times New Roman"/>
          <w:b/>
          <w:color w:val="auto"/>
          <w:szCs w:val="24"/>
        </w:rPr>
        <w:t xml:space="preserve"> </w:t>
      </w:r>
      <w:r w:rsidRPr="00D31B00">
        <w:rPr>
          <w:rFonts w:cs="Times New Roman"/>
          <w:color w:val="auto"/>
          <w:szCs w:val="24"/>
        </w:rPr>
        <w:t>Theo thoả thuận</w:t>
      </w:r>
      <w:r w:rsidRPr="00D31B00">
        <w:rPr>
          <w:rFonts w:eastAsia="Times New Roman" w:cs="Times New Roman"/>
          <w:color w:val="auto"/>
          <w:szCs w:val="24"/>
        </w:rPr>
        <w:t xml:space="preserve"> của Hội nghị Ianta (2/1945) , Áo là quốc gia</w:t>
      </w:r>
    </w:p>
    <w:p w:rsidR="0032588A" w:rsidRPr="00D31B00" w:rsidRDefault="0032588A" w:rsidP="0032588A">
      <w:pPr>
        <w:spacing w:line="240" w:lineRule="auto"/>
        <w:ind w:left="-284" w:hanging="284"/>
        <w:rPr>
          <w:rFonts w:eastAsia="Times New Roman" w:cs="Times New Roman"/>
          <w:b/>
          <w:color w:val="auto"/>
          <w:szCs w:val="24"/>
        </w:rPr>
      </w:pPr>
      <w:r w:rsidRPr="00D31B00">
        <w:rPr>
          <w:rFonts w:eastAsia="Times New Roman" w:cs="Times New Roman"/>
          <w:b/>
          <w:color w:val="auto"/>
          <w:szCs w:val="24"/>
        </w:rPr>
        <w:t xml:space="preserve">  </w:t>
      </w:r>
      <w:r w:rsidR="00C83D0B">
        <w:rPr>
          <w:rFonts w:eastAsia="Times New Roman" w:cs="Times New Roman"/>
          <w:b/>
          <w:color w:val="auto"/>
          <w:szCs w:val="24"/>
        </w:rPr>
        <w:t xml:space="preserve"> </w:t>
      </w:r>
      <w:r w:rsidRPr="00D31B00">
        <w:rPr>
          <w:rFonts w:eastAsia="Times New Roman" w:cs="Times New Roman"/>
          <w:b/>
          <w:color w:val="auto"/>
          <w:szCs w:val="24"/>
        </w:rPr>
        <w:t xml:space="preserve"> A.</w:t>
      </w:r>
      <w:r w:rsidRPr="00D31B00">
        <w:rPr>
          <w:rFonts w:eastAsia="Times New Roman" w:cs="Times New Roman"/>
          <w:color w:val="auto"/>
          <w:szCs w:val="24"/>
        </w:rPr>
        <w:t xml:space="preserve"> thuộc phạm vi ảnh hưởng của Mỹ và đồng minh.</w:t>
      </w:r>
      <w:r w:rsidRPr="00D31B00">
        <w:rPr>
          <w:rFonts w:eastAsia="Times New Roman" w:cs="Times New Roman"/>
          <w:b/>
          <w:color w:val="auto"/>
          <w:szCs w:val="24"/>
        </w:rPr>
        <w:t xml:space="preserve">   </w:t>
      </w:r>
    </w:p>
    <w:p w:rsidR="0032588A" w:rsidRPr="00D31B00" w:rsidRDefault="0032588A" w:rsidP="0032588A">
      <w:pPr>
        <w:spacing w:line="240" w:lineRule="auto"/>
        <w:ind w:left="-284" w:hanging="284"/>
        <w:rPr>
          <w:color w:val="auto"/>
          <w:szCs w:val="24"/>
        </w:rPr>
      </w:pPr>
      <w:r w:rsidRPr="00D31B00">
        <w:rPr>
          <w:rFonts w:eastAsia="Times New Roman" w:cs="Times New Roman"/>
          <w:b/>
          <w:color w:val="auto"/>
          <w:szCs w:val="24"/>
        </w:rPr>
        <w:t xml:space="preserve">   </w:t>
      </w:r>
      <w:r w:rsidR="00C83D0B">
        <w:rPr>
          <w:rFonts w:eastAsia="Times New Roman" w:cs="Times New Roman"/>
          <w:b/>
          <w:color w:val="auto"/>
          <w:szCs w:val="24"/>
        </w:rPr>
        <w:t xml:space="preserve"> </w:t>
      </w:r>
      <w:r w:rsidRPr="00D31B00">
        <w:rPr>
          <w:rFonts w:eastAsia="Times New Roman" w:cs="Times New Roman"/>
          <w:b/>
          <w:color w:val="auto"/>
          <w:szCs w:val="24"/>
        </w:rPr>
        <w:t xml:space="preserve">B. </w:t>
      </w:r>
      <w:r w:rsidRPr="00D31B00">
        <w:rPr>
          <w:rFonts w:eastAsia="Times New Roman" w:cs="Times New Roman"/>
          <w:color w:val="auto"/>
          <w:szCs w:val="24"/>
        </w:rPr>
        <w:t>chịu ảnh hưởng sâu sắc của các nước Phương Tây.</w:t>
      </w:r>
    </w:p>
    <w:p w:rsidR="0032588A" w:rsidRPr="00D31B00" w:rsidRDefault="0032588A" w:rsidP="0032588A">
      <w:pPr>
        <w:spacing w:line="240" w:lineRule="auto"/>
        <w:ind w:left="-284" w:hanging="284"/>
        <w:rPr>
          <w:rFonts w:eastAsia="Times New Roman" w:cs="Times New Roman"/>
          <w:b/>
          <w:color w:val="auto"/>
          <w:szCs w:val="24"/>
        </w:rPr>
      </w:pPr>
      <w:r w:rsidRPr="00D31B00">
        <w:rPr>
          <w:rFonts w:eastAsia="Times New Roman" w:cs="Times New Roman"/>
          <w:b/>
          <w:color w:val="auto"/>
          <w:szCs w:val="24"/>
        </w:rPr>
        <w:t xml:space="preserve">   </w:t>
      </w:r>
      <w:r w:rsidR="00C83D0B">
        <w:rPr>
          <w:rFonts w:eastAsia="Times New Roman" w:cs="Times New Roman"/>
          <w:b/>
          <w:color w:val="auto"/>
          <w:szCs w:val="24"/>
        </w:rPr>
        <w:t xml:space="preserve"> </w:t>
      </w:r>
      <w:r w:rsidRPr="00D31B00">
        <w:rPr>
          <w:rFonts w:eastAsia="Times New Roman" w:cs="Times New Roman"/>
          <w:b/>
          <w:color w:val="auto"/>
          <w:szCs w:val="24"/>
          <w:u w:val="single"/>
        </w:rPr>
        <w:t>C.</w:t>
      </w:r>
      <w:r w:rsidRPr="00D31B00">
        <w:rPr>
          <w:rFonts w:eastAsia="Times New Roman" w:cs="Times New Roman"/>
          <w:color w:val="auto"/>
          <w:szCs w:val="24"/>
        </w:rPr>
        <w:t xml:space="preserve"> không thuộc phạm vi chiếm đóng của các cường quốc.</w:t>
      </w:r>
      <w:r w:rsidRPr="00D31B00">
        <w:rPr>
          <w:rFonts w:eastAsia="Times New Roman" w:cs="Times New Roman"/>
          <w:b/>
          <w:color w:val="auto"/>
          <w:szCs w:val="24"/>
        </w:rPr>
        <w:t xml:space="preserve">    </w:t>
      </w:r>
    </w:p>
    <w:p w:rsidR="00F41980" w:rsidRDefault="0032588A" w:rsidP="00F41980">
      <w:pPr>
        <w:spacing w:line="240" w:lineRule="auto"/>
        <w:ind w:left="-284" w:hanging="284"/>
        <w:rPr>
          <w:rFonts w:eastAsia="Times New Roman" w:cs="Times New Roman"/>
          <w:color w:val="auto"/>
          <w:szCs w:val="24"/>
        </w:rPr>
      </w:pPr>
      <w:r w:rsidRPr="00D31B00">
        <w:rPr>
          <w:rFonts w:eastAsia="Times New Roman" w:cs="Times New Roman"/>
          <w:b/>
          <w:color w:val="auto"/>
          <w:szCs w:val="24"/>
        </w:rPr>
        <w:t xml:space="preserve">  </w:t>
      </w:r>
      <w:r w:rsidR="00C83D0B">
        <w:rPr>
          <w:rFonts w:eastAsia="Times New Roman" w:cs="Times New Roman"/>
          <w:b/>
          <w:color w:val="auto"/>
          <w:szCs w:val="24"/>
        </w:rPr>
        <w:t xml:space="preserve"> </w:t>
      </w:r>
      <w:r w:rsidRPr="00D31B00">
        <w:rPr>
          <w:rFonts w:eastAsia="Times New Roman" w:cs="Times New Roman"/>
          <w:b/>
          <w:color w:val="auto"/>
          <w:szCs w:val="24"/>
        </w:rPr>
        <w:t xml:space="preserve"> </w:t>
      </w:r>
      <w:r w:rsidRPr="00F41980">
        <w:rPr>
          <w:rFonts w:eastAsia="Times New Roman" w:cs="Times New Roman"/>
          <w:b/>
          <w:color w:val="auto"/>
          <w:szCs w:val="24"/>
        </w:rPr>
        <w:t>D.</w:t>
      </w:r>
      <w:r w:rsidRPr="00F41980">
        <w:rPr>
          <w:rFonts w:eastAsia="Times New Roman" w:cs="Times New Roman"/>
          <w:color w:val="auto"/>
          <w:szCs w:val="24"/>
        </w:rPr>
        <w:t xml:space="preserve"> chịu sự kiểm soát của quân đội Liên Xô và Đông Âu.</w:t>
      </w:r>
    </w:p>
    <w:p w:rsidR="00ED5AD4" w:rsidRPr="00ED5AD4" w:rsidRDefault="0032588A" w:rsidP="00ED5AD4">
      <w:pPr>
        <w:spacing w:line="240" w:lineRule="auto"/>
        <w:ind w:left="-284" w:hanging="284"/>
        <w:rPr>
          <w:rFonts w:cs="Times New Roman"/>
          <w:color w:val="auto"/>
          <w:szCs w:val="24"/>
        </w:rPr>
      </w:pPr>
      <w:r w:rsidRPr="00F41980">
        <w:rPr>
          <w:rFonts w:eastAsia="Times New Roman" w:cs="Times New Roman"/>
          <w:b/>
          <w:color w:val="auto"/>
          <w:szCs w:val="24"/>
        </w:rPr>
        <w:t xml:space="preserve"> </w:t>
      </w:r>
      <w:r w:rsidR="00ED5AD4" w:rsidRPr="00ED5AD4">
        <w:rPr>
          <w:rFonts w:cs="Times New Roman"/>
          <w:b/>
          <w:color w:val="auto"/>
          <w:szCs w:val="24"/>
        </w:rPr>
        <w:t xml:space="preserve">Câu </w:t>
      </w:r>
      <w:r w:rsidR="00ED5AD4">
        <w:rPr>
          <w:rFonts w:cs="Times New Roman"/>
          <w:b/>
          <w:color w:val="auto"/>
          <w:szCs w:val="24"/>
        </w:rPr>
        <w:t>16</w:t>
      </w:r>
      <w:r w:rsidR="00ED5AD4" w:rsidRPr="00ED5AD4">
        <w:rPr>
          <w:rFonts w:cs="Times New Roman"/>
          <w:b/>
          <w:color w:val="auto"/>
          <w:szCs w:val="24"/>
        </w:rPr>
        <w:t xml:space="preserve">: </w:t>
      </w:r>
      <w:r w:rsidR="00ED5AD4" w:rsidRPr="00ED5AD4">
        <w:rPr>
          <w:rFonts w:cs="Times New Roman"/>
          <w:color w:val="auto"/>
          <w:szCs w:val="24"/>
        </w:rPr>
        <w:t>Năm 1994, Hiệp hội các quốc gia Đông Nam Á thành lập Diễn đàn khu vực ASEAN (ARF) chứng tỏ</w:t>
      </w:r>
    </w:p>
    <w:p w:rsidR="00ED5AD4" w:rsidRPr="00ED5AD4" w:rsidRDefault="00ED5AD4" w:rsidP="00ED5AD4">
      <w:pPr>
        <w:spacing w:line="240" w:lineRule="auto"/>
        <w:ind w:left="-284" w:hanging="284"/>
        <w:rPr>
          <w:rFonts w:cs="Times New Roman"/>
          <w:color w:val="auto"/>
          <w:szCs w:val="24"/>
        </w:rPr>
      </w:pPr>
      <w:r>
        <w:rPr>
          <w:rFonts w:cs="Times New Roman"/>
          <w:b/>
          <w:color w:val="auto"/>
          <w:szCs w:val="24"/>
        </w:rPr>
        <w:t xml:space="preserve">    </w:t>
      </w:r>
      <w:r w:rsidRPr="00ED5AD4">
        <w:rPr>
          <w:rFonts w:cs="Times New Roman"/>
          <w:b/>
          <w:color w:val="auto"/>
          <w:szCs w:val="24"/>
        </w:rPr>
        <w:t xml:space="preserve">A. </w:t>
      </w:r>
      <w:r w:rsidRPr="00ED5AD4">
        <w:rPr>
          <w:rFonts w:cs="Times New Roman"/>
          <w:color w:val="auto"/>
          <w:szCs w:val="24"/>
        </w:rPr>
        <w:t>bước đầu ASEAN xây dựng lòng tin và học cách hòa giải.</w:t>
      </w:r>
    </w:p>
    <w:p w:rsidR="00ED5AD4" w:rsidRPr="00ED5AD4" w:rsidRDefault="00ED5AD4" w:rsidP="00ED5AD4">
      <w:pPr>
        <w:spacing w:line="240" w:lineRule="auto"/>
        <w:ind w:left="-284" w:hanging="284"/>
        <w:rPr>
          <w:rFonts w:cs="Times New Roman"/>
          <w:color w:val="auto"/>
          <w:szCs w:val="24"/>
        </w:rPr>
      </w:pPr>
      <w:r>
        <w:rPr>
          <w:rFonts w:cs="Times New Roman"/>
          <w:b/>
          <w:color w:val="auto"/>
          <w:szCs w:val="24"/>
        </w:rPr>
        <w:t xml:space="preserve">    </w:t>
      </w:r>
      <w:r w:rsidRPr="00ED5AD4">
        <w:rPr>
          <w:rFonts w:cs="Times New Roman"/>
          <w:b/>
          <w:color w:val="auto"/>
          <w:szCs w:val="24"/>
          <w:u w:val="single"/>
        </w:rPr>
        <w:t>B.</w:t>
      </w:r>
      <w:r w:rsidRPr="00ED5AD4">
        <w:rPr>
          <w:rFonts w:cs="Times New Roman"/>
          <w:b/>
          <w:color w:val="auto"/>
          <w:szCs w:val="24"/>
        </w:rPr>
        <w:t xml:space="preserve"> </w:t>
      </w:r>
      <w:r w:rsidRPr="00ED5AD4">
        <w:rPr>
          <w:rFonts w:cs="Times New Roman"/>
          <w:color w:val="auto"/>
          <w:szCs w:val="24"/>
        </w:rPr>
        <w:t>bước đầu ASEAN mở rộng quan hệ hợp tác với bên ngoài.</w:t>
      </w:r>
    </w:p>
    <w:p w:rsidR="00ED5AD4" w:rsidRPr="00ED5AD4" w:rsidRDefault="00ED5AD4" w:rsidP="00ED5AD4">
      <w:pPr>
        <w:spacing w:line="240" w:lineRule="auto"/>
        <w:ind w:left="-284" w:hanging="284"/>
        <w:rPr>
          <w:rFonts w:cs="Times New Roman"/>
          <w:color w:val="auto"/>
          <w:szCs w:val="24"/>
        </w:rPr>
      </w:pPr>
      <w:r>
        <w:rPr>
          <w:rFonts w:cs="Times New Roman"/>
          <w:b/>
          <w:color w:val="auto"/>
          <w:szCs w:val="24"/>
        </w:rPr>
        <w:t xml:space="preserve">    </w:t>
      </w:r>
      <w:r w:rsidRPr="00ED5AD4">
        <w:rPr>
          <w:rFonts w:cs="Times New Roman"/>
          <w:b/>
          <w:color w:val="auto"/>
          <w:szCs w:val="24"/>
        </w:rPr>
        <w:t xml:space="preserve">C. </w:t>
      </w:r>
      <w:r w:rsidRPr="00ED5AD4">
        <w:rPr>
          <w:rFonts w:cs="Times New Roman"/>
          <w:color w:val="auto"/>
          <w:szCs w:val="24"/>
        </w:rPr>
        <w:t>tạo tiền đề cho ASEAN quan hệ hợp tác trong nội khối.</w:t>
      </w:r>
    </w:p>
    <w:p w:rsidR="00ED5AD4" w:rsidRDefault="00ED5AD4" w:rsidP="00ED5AD4">
      <w:pPr>
        <w:spacing w:line="240" w:lineRule="auto"/>
        <w:ind w:left="-284" w:hanging="284"/>
        <w:rPr>
          <w:rFonts w:cs="Times New Roman"/>
          <w:b/>
          <w:bCs/>
          <w:szCs w:val="24"/>
        </w:rPr>
      </w:pPr>
      <w:r>
        <w:rPr>
          <w:rFonts w:cs="Times New Roman"/>
          <w:b/>
          <w:color w:val="auto"/>
          <w:szCs w:val="24"/>
        </w:rPr>
        <w:t xml:space="preserve">    </w:t>
      </w:r>
      <w:r w:rsidRPr="00ED5AD4">
        <w:rPr>
          <w:rFonts w:cs="Times New Roman"/>
          <w:b/>
          <w:color w:val="auto"/>
          <w:szCs w:val="24"/>
        </w:rPr>
        <w:t xml:space="preserve">D. </w:t>
      </w:r>
      <w:r w:rsidRPr="00ED5AD4">
        <w:rPr>
          <w:rFonts w:cs="Times New Roman"/>
          <w:color w:val="auto"/>
          <w:szCs w:val="24"/>
        </w:rPr>
        <w:t>tạo tiền đề để ASEAN xây dựng trụ cột kinh tế trong khu vực.</w:t>
      </w:r>
    </w:p>
    <w:p w:rsidR="00372F57" w:rsidRDefault="00372F57" w:rsidP="00ED5AD4">
      <w:pPr>
        <w:spacing w:line="240" w:lineRule="auto"/>
        <w:ind w:left="-284" w:hanging="284"/>
        <w:rPr>
          <w:rFonts w:cs="Times New Roman"/>
          <w:color w:val="auto"/>
          <w:szCs w:val="24"/>
        </w:rPr>
      </w:pPr>
      <w:r w:rsidRPr="00372F57">
        <w:rPr>
          <w:rFonts w:cs="Times New Roman"/>
          <w:b/>
          <w:bCs/>
          <w:szCs w:val="24"/>
        </w:rPr>
        <w:t>Câu 17</w:t>
      </w:r>
      <w:r w:rsidRPr="00372F57">
        <w:rPr>
          <w:rFonts w:cs="Times New Roman"/>
          <w:szCs w:val="24"/>
        </w:rPr>
        <w:t xml:space="preserve">. Trong </w:t>
      </w:r>
      <w:r w:rsidR="007876FB">
        <w:rPr>
          <w:rFonts w:cs="Times New Roman"/>
          <w:szCs w:val="24"/>
        </w:rPr>
        <w:t>những năm 1951 - 1953, việc chính phủ Việt Nam Dân chủ Cộng hoà bước đầu tiến hành tiến hành cải cách ruộng đất đã góp phần</w:t>
      </w:r>
    </w:p>
    <w:p w:rsidR="00372F57" w:rsidRDefault="00372F57" w:rsidP="00372F57">
      <w:pPr>
        <w:spacing w:line="240" w:lineRule="auto"/>
        <w:ind w:left="-284" w:hanging="284"/>
        <w:rPr>
          <w:rFonts w:cs="Times New Roman"/>
          <w:color w:val="auto"/>
          <w:szCs w:val="24"/>
        </w:rPr>
      </w:pPr>
      <w:r>
        <w:rPr>
          <w:rFonts w:cs="Times New Roman"/>
          <w:b/>
          <w:bCs/>
          <w:szCs w:val="24"/>
        </w:rPr>
        <w:t xml:space="preserve">    </w:t>
      </w:r>
      <w:r w:rsidRPr="00372F57">
        <w:rPr>
          <w:rFonts w:cs="Times New Roman"/>
          <w:b/>
          <w:bCs/>
          <w:szCs w:val="24"/>
        </w:rPr>
        <w:t>A</w:t>
      </w:r>
      <w:r w:rsidRPr="00372F57">
        <w:rPr>
          <w:rFonts w:cs="Times New Roman"/>
          <w:szCs w:val="24"/>
        </w:rPr>
        <w:t xml:space="preserve">. </w:t>
      </w:r>
      <w:r w:rsidR="007876FB">
        <w:rPr>
          <w:rFonts w:cs="Times New Roman"/>
          <w:szCs w:val="24"/>
        </w:rPr>
        <w:t>củng cố và mở rộng căn cứ địa Việt Bắc</w:t>
      </w:r>
      <w:r w:rsidRPr="00372F57">
        <w:rPr>
          <w:rFonts w:cs="Times New Roman"/>
          <w:szCs w:val="24"/>
        </w:rPr>
        <w:t>.</w:t>
      </w:r>
    </w:p>
    <w:p w:rsidR="00372F57" w:rsidRDefault="00372F57" w:rsidP="00372F57">
      <w:pPr>
        <w:spacing w:line="240" w:lineRule="auto"/>
        <w:ind w:left="-284" w:hanging="284"/>
        <w:rPr>
          <w:rFonts w:cs="Times New Roman"/>
          <w:color w:val="auto"/>
          <w:szCs w:val="24"/>
        </w:rPr>
      </w:pPr>
      <w:r w:rsidRPr="007876FB">
        <w:rPr>
          <w:rFonts w:cs="Times New Roman"/>
          <w:b/>
          <w:bCs/>
          <w:szCs w:val="24"/>
        </w:rPr>
        <w:t xml:space="preserve">    B</w:t>
      </w:r>
      <w:r w:rsidRPr="007876FB">
        <w:rPr>
          <w:rFonts w:cs="Times New Roman"/>
          <w:szCs w:val="24"/>
        </w:rPr>
        <w:t>.</w:t>
      </w:r>
      <w:r w:rsidRPr="00372F57">
        <w:rPr>
          <w:rFonts w:cs="Times New Roman"/>
          <w:szCs w:val="24"/>
        </w:rPr>
        <w:t xml:space="preserve"> </w:t>
      </w:r>
      <w:r w:rsidR="007876FB">
        <w:rPr>
          <w:rFonts w:cs="Times New Roman"/>
          <w:szCs w:val="24"/>
        </w:rPr>
        <w:t>xây dựng và củng cố chế độ xã hội chủ nghĩa</w:t>
      </w:r>
      <w:r w:rsidRPr="00372F57">
        <w:rPr>
          <w:rFonts w:cs="Times New Roman"/>
          <w:szCs w:val="24"/>
        </w:rPr>
        <w:t>.</w:t>
      </w:r>
    </w:p>
    <w:p w:rsidR="00372F57" w:rsidRDefault="00372F57" w:rsidP="00372F57">
      <w:pPr>
        <w:spacing w:line="240" w:lineRule="auto"/>
        <w:ind w:left="-284" w:hanging="284"/>
        <w:rPr>
          <w:rFonts w:cs="Times New Roman"/>
          <w:color w:val="auto"/>
          <w:szCs w:val="24"/>
        </w:rPr>
      </w:pPr>
      <w:r>
        <w:rPr>
          <w:rFonts w:cs="Times New Roman"/>
          <w:b/>
          <w:bCs/>
          <w:szCs w:val="24"/>
        </w:rPr>
        <w:t xml:space="preserve">    </w:t>
      </w:r>
      <w:r w:rsidRPr="00372F57">
        <w:rPr>
          <w:rFonts w:cs="Times New Roman"/>
          <w:b/>
          <w:bCs/>
          <w:szCs w:val="24"/>
        </w:rPr>
        <w:t>C</w:t>
      </w:r>
      <w:r w:rsidRPr="00372F57">
        <w:rPr>
          <w:rFonts w:cs="Times New Roman"/>
          <w:szCs w:val="24"/>
        </w:rPr>
        <w:t xml:space="preserve">. </w:t>
      </w:r>
      <w:r w:rsidR="007876FB">
        <w:rPr>
          <w:rFonts w:cs="Times New Roman"/>
          <w:szCs w:val="24"/>
        </w:rPr>
        <w:t>hỗ trợ chiến tranh du kích trong vùng tạm bị chiếm</w:t>
      </w:r>
      <w:r w:rsidRPr="00372F57">
        <w:rPr>
          <w:rFonts w:cs="Times New Roman"/>
          <w:szCs w:val="24"/>
        </w:rPr>
        <w:t>.</w:t>
      </w:r>
    </w:p>
    <w:p w:rsidR="00372F57" w:rsidRPr="00372F57" w:rsidRDefault="00372F57" w:rsidP="00372F57">
      <w:pPr>
        <w:spacing w:line="240" w:lineRule="auto"/>
        <w:ind w:left="-284" w:hanging="284"/>
        <w:rPr>
          <w:rFonts w:cs="Times New Roman"/>
          <w:color w:val="auto"/>
          <w:szCs w:val="24"/>
        </w:rPr>
      </w:pPr>
      <w:r>
        <w:rPr>
          <w:rFonts w:cs="Times New Roman"/>
          <w:b/>
          <w:bCs/>
          <w:szCs w:val="24"/>
        </w:rPr>
        <w:t xml:space="preserve">    </w:t>
      </w:r>
      <w:r w:rsidRPr="00E00273">
        <w:rPr>
          <w:rFonts w:cs="Times New Roman"/>
          <w:b/>
          <w:bCs/>
          <w:szCs w:val="24"/>
          <w:u w:val="single"/>
        </w:rPr>
        <w:t>D</w:t>
      </w:r>
      <w:r w:rsidRPr="00E00273">
        <w:rPr>
          <w:rFonts w:cs="Times New Roman"/>
          <w:szCs w:val="24"/>
          <w:u w:val="single"/>
        </w:rPr>
        <w:t>.</w:t>
      </w:r>
      <w:r w:rsidRPr="00372F57">
        <w:rPr>
          <w:rFonts w:cs="Times New Roman"/>
          <w:szCs w:val="24"/>
        </w:rPr>
        <w:t xml:space="preserve"> </w:t>
      </w:r>
      <w:r w:rsidR="007876FB">
        <w:rPr>
          <w:rFonts w:cs="Times New Roman"/>
          <w:szCs w:val="24"/>
        </w:rPr>
        <w:t>cổ vũ, động viên tinh thần các chiến sĩ ngoài mặt trận</w:t>
      </w:r>
      <w:r w:rsidRPr="00372F57">
        <w:rPr>
          <w:rFonts w:cs="Times New Roman"/>
          <w:szCs w:val="24"/>
        </w:rPr>
        <w:t>.</w:t>
      </w:r>
    </w:p>
    <w:p w:rsidR="007C255B" w:rsidRDefault="0032588A" w:rsidP="00372F57">
      <w:pPr>
        <w:spacing w:line="240" w:lineRule="auto"/>
        <w:ind w:left="-284" w:hanging="284"/>
        <w:rPr>
          <w:rFonts w:cs="Times New Roman"/>
          <w:b/>
          <w:color w:val="auto"/>
          <w:szCs w:val="24"/>
        </w:rPr>
      </w:pPr>
      <w:r w:rsidRPr="007C255B">
        <w:rPr>
          <w:color w:val="auto"/>
          <w:szCs w:val="24"/>
        </w:rPr>
        <w:t xml:space="preserve">  </w:t>
      </w:r>
      <w:r w:rsidR="007C255B" w:rsidRPr="007C255B">
        <w:rPr>
          <w:rFonts w:cs="Times New Roman"/>
          <w:b/>
          <w:color w:val="auto"/>
          <w:szCs w:val="24"/>
        </w:rPr>
        <w:t>Câu 18</w:t>
      </w:r>
      <w:r w:rsidR="007C255B" w:rsidRPr="007C255B">
        <w:rPr>
          <w:rFonts w:cs="Times New Roman"/>
          <w:color w:val="auto"/>
          <w:szCs w:val="24"/>
        </w:rPr>
        <w:t xml:space="preserve">: </w:t>
      </w:r>
      <w:r w:rsidR="007C255B" w:rsidRPr="007C255B">
        <w:rPr>
          <w:rFonts w:ascii="TimesNewRomanPSMT" w:hAnsi="TimesNewRomanPSMT"/>
          <w:szCs w:val="24"/>
        </w:rPr>
        <w:t>Trong cuộc kháng chiến chống thực</w:t>
      </w:r>
      <w:r w:rsidR="005C412C">
        <w:rPr>
          <w:rFonts w:ascii="TimesNewRomanPSMT" w:hAnsi="TimesNewRomanPSMT"/>
          <w:szCs w:val="24"/>
        </w:rPr>
        <w:t xml:space="preserve"> </w:t>
      </w:r>
      <w:r w:rsidR="007C255B" w:rsidRPr="007C255B">
        <w:rPr>
          <w:rFonts w:ascii="TimesNewRomanPSMT" w:hAnsi="TimesNewRomanPSMT"/>
          <w:szCs w:val="24"/>
        </w:rPr>
        <w:t xml:space="preserve">dân Pháp (1945 - 1954) của nhân dân Việt Nam, các chiến dịch: Việt Bắc thu </w:t>
      </w:r>
      <w:r w:rsidR="00AA6A73">
        <w:rPr>
          <w:rFonts w:ascii="TimesNewRomanPSMT" w:hAnsi="TimesNewRomanPSMT"/>
          <w:szCs w:val="24"/>
        </w:rPr>
        <w:t>-</w:t>
      </w:r>
      <w:r w:rsidR="007C255B" w:rsidRPr="007C255B">
        <w:rPr>
          <w:rFonts w:ascii="TimesNewRomanPSMT" w:hAnsi="TimesNewRomanPSMT"/>
          <w:szCs w:val="24"/>
        </w:rPr>
        <w:t xml:space="preserve"> đông</w:t>
      </w:r>
      <w:r w:rsidR="00750E22">
        <w:rPr>
          <w:rFonts w:ascii="TimesNewRomanPSMT" w:hAnsi="TimesNewRomanPSMT"/>
          <w:szCs w:val="24"/>
        </w:rPr>
        <w:t xml:space="preserve"> (1947)</w:t>
      </w:r>
      <w:r w:rsidR="007C255B" w:rsidRPr="007C255B">
        <w:rPr>
          <w:rFonts w:ascii="TimesNewRomanPSMT" w:hAnsi="TimesNewRomanPSMT"/>
          <w:szCs w:val="24"/>
        </w:rPr>
        <w:t xml:space="preserve">, Biên giới thu </w:t>
      </w:r>
      <w:r w:rsidR="00AA6A73">
        <w:rPr>
          <w:rFonts w:ascii="TimesNewRomanPSMT" w:hAnsi="TimesNewRomanPSMT"/>
          <w:szCs w:val="24"/>
        </w:rPr>
        <w:t>-</w:t>
      </w:r>
      <w:r w:rsidR="005C412C">
        <w:rPr>
          <w:rFonts w:ascii="TimesNewRomanPSMT" w:hAnsi="TimesNewRomanPSMT"/>
          <w:szCs w:val="24"/>
        </w:rPr>
        <w:t xml:space="preserve"> </w:t>
      </w:r>
      <w:r w:rsidR="007C255B" w:rsidRPr="007C255B">
        <w:rPr>
          <w:rFonts w:ascii="TimesNewRomanPSMT" w:hAnsi="TimesNewRomanPSMT"/>
          <w:szCs w:val="24"/>
        </w:rPr>
        <w:t>đông</w:t>
      </w:r>
      <w:r w:rsidR="00750E22">
        <w:rPr>
          <w:rFonts w:ascii="TimesNewRomanPSMT" w:hAnsi="TimesNewRomanPSMT"/>
          <w:szCs w:val="24"/>
        </w:rPr>
        <w:t xml:space="preserve"> (1950)</w:t>
      </w:r>
      <w:r w:rsidR="007C255B" w:rsidRPr="007C255B">
        <w:rPr>
          <w:rFonts w:ascii="TimesNewRomanPSMT" w:hAnsi="TimesNewRomanPSMT"/>
          <w:szCs w:val="24"/>
        </w:rPr>
        <w:t xml:space="preserve"> và Điện Biên Phủ </w:t>
      </w:r>
      <w:r w:rsidR="00750E22">
        <w:rPr>
          <w:rFonts w:ascii="TimesNewRomanPSMT" w:hAnsi="TimesNewRomanPSMT"/>
          <w:szCs w:val="24"/>
        </w:rPr>
        <w:t xml:space="preserve">(1954) </w:t>
      </w:r>
      <w:r w:rsidR="007C255B" w:rsidRPr="007C255B">
        <w:rPr>
          <w:rFonts w:ascii="TimesNewRomanPSMT" w:hAnsi="TimesNewRomanPSMT"/>
          <w:szCs w:val="24"/>
        </w:rPr>
        <w:t>có điểm tương đồng nào sau đây?</w:t>
      </w:r>
      <w:r w:rsidR="007C255B" w:rsidRPr="007C255B">
        <w:rPr>
          <w:rFonts w:ascii="TimesNewRomanPSMT" w:hAnsi="TimesNewRomanPSMT"/>
          <w:szCs w:val="24"/>
        </w:rPr>
        <w:br/>
      </w:r>
      <w:r w:rsidR="007C255B" w:rsidRPr="007C255B">
        <w:rPr>
          <w:rFonts w:ascii="TimesNewRomanPS-BoldMT" w:hAnsi="TimesNewRomanPS-BoldMT"/>
          <w:b/>
          <w:bCs/>
          <w:szCs w:val="24"/>
        </w:rPr>
        <w:t xml:space="preserve">A. </w:t>
      </w:r>
      <w:r w:rsidR="007C255B" w:rsidRPr="007C255B">
        <w:rPr>
          <w:rFonts w:ascii="TimesNewRomanPSMT" w:hAnsi="TimesNewRomanPSMT"/>
          <w:szCs w:val="24"/>
        </w:rPr>
        <w:t>Tập trung huy động cao nhất lực lượng để phá thế bao vây, cô lập của đối phương.</w:t>
      </w:r>
      <w:r w:rsidR="007C255B" w:rsidRPr="007C255B">
        <w:rPr>
          <w:rFonts w:ascii="TimesNewRomanPSMT" w:hAnsi="TimesNewRomanPSMT"/>
          <w:szCs w:val="24"/>
        </w:rPr>
        <w:br/>
      </w:r>
      <w:r w:rsidR="007C255B" w:rsidRPr="007C255B">
        <w:rPr>
          <w:rFonts w:ascii="TimesNewRomanPS-BoldMT" w:hAnsi="TimesNewRomanPS-BoldMT"/>
          <w:b/>
          <w:bCs/>
          <w:szCs w:val="24"/>
        </w:rPr>
        <w:t xml:space="preserve">B. </w:t>
      </w:r>
      <w:r w:rsidR="007C255B" w:rsidRPr="007C255B">
        <w:rPr>
          <w:rFonts w:ascii="TimesNewRomanPSMT" w:hAnsi="TimesNewRomanPSMT"/>
          <w:szCs w:val="24"/>
        </w:rPr>
        <w:t>Là các chiến dịch có tư tưởng chủ động tiến công, đánh vào cứ điểm lớn của Pháp.</w:t>
      </w:r>
      <w:r w:rsidR="007C255B" w:rsidRPr="007C255B">
        <w:rPr>
          <w:rFonts w:ascii="TimesNewRomanPSMT" w:hAnsi="TimesNewRomanPSMT"/>
          <w:szCs w:val="24"/>
        </w:rPr>
        <w:br/>
      </w:r>
      <w:r w:rsidR="007C255B" w:rsidRPr="007C255B">
        <w:rPr>
          <w:rFonts w:ascii="TimesNewRomanPS-BoldMT" w:hAnsi="TimesNewRomanPS-BoldMT"/>
          <w:b/>
          <w:bCs/>
          <w:color w:val="auto"/>
          <w:szCs w:val="24"/>
          <w:u w:val="single"/>
        </w:rPr>
        <w:lastRenderedPageBreak/>
        <w:t>C.</w:t>
      </w:r>
      <w:r w:rsidR="007C255B" w:rsidRPr="007C255B">
        <w:rPr>
          <w:rFonts w:ascii="TimesNewRomanPS-BoldMT" w:hAnsi="TimesNewRomanPS-BoldMT"/>
          <w:b/>
          <w:bCs/>
          <w:color w:val="auto"/>
          <w:szCs w:val="24"/>
        </w:rPr>
        <w:t xml:space="preserve"> </w:t>
      </w:r>
      <w:r w:rsidR="007C255B" w:rsidRPr="007C255B">
        <w:rPr>
          <w:rFonts w:ascii="TimesNewRomanPSMT" w:hAnsi="TimesNewRomanPSMT"/>
          <w:color w:val="auto"/>
          <w:szCs w:val="24"/>
        </w:rPr>
        <w:t>Phát huy sức mạnh của chế độ dân chủ trên nền tảng khối đoàn kết toàn dân tộc.</w:t>
      </w:r>
      <w:r w:rsidR="007C255B" w:rsidRPr="007C255B">
        <w:rPr>
          <w:rFonts w:ascii="TimesNewRomanPSMT" w:hAnsi="TimesNewRomanPSMT"/>
          <w:color w:val="auto"/>
          <w:szCs w:val="24"/>
        </w:rPr>
        <w:br/>
      </w:r>
      <w:r w:rsidR="007C255B" w:rsidRPr="007C255B">
        <w:rPr>
          <w:rFonts w:ascii="TimesNewRomanPS-BoldMT" w:hAnsi="TimesNewRomanPS-BoldMT"/>
          <w:b/>
          <w:bCs/>
          <w:color w:val="auto"/>
          <w:szCs w:val="24"/>
        </w:rPr>
        <w:t xml:space="preserve">D. </w:t>
      </w:r>
      <w:r w:rsidR="007C255B" w:rsidRPr="007C255B">
        <w:rPr>
          <w:rFonts w:ascii="TimesNewRomanPSMT" w:hAnsi="TimesNewRomanPSMT"/>
          <w:color w:val="auto"/>
          <w:szCs w:val="24"/>
        </w:rPr>
        <w:t>Chịu ảnh hưởng sâu sắc bởi mâu thuẫn trong nội bộ hệ thống xã hội chủ nghĩa.</w:t>
      </w:r>
      <w:r w:rsidR="007C255B" w:rsidRPr="007C255B">
        <w:rPr>
          <w:color w:val="auto"/>
        </w:rPr>
        <w:t xml:space="preserve"> </w:t>
      </w:r>
      <w:r w:rsidRPr="007C255B">
        <w:rPr>
          <w:rFonts w:cs="Times New Roman"/>
          <w:b/>
          <w:color w:val="auto"/>
          <w:szCs w:val="24"/>
        </w:rPr>
        <w:t xml:space="preserve"> </w:t>
      </w:r>
    </w:p>
    <w:p w:rsidR="00A00B18" w:rsidRPr="00EC4700" w:rsidRDefault="00A00B18" w:rsidP="00372F57">
      <w:pPr>
        <w:spacing w:line="240" w:lineRule="auto"/>
        <w:ind w:left="-284" w:hanging="284"/>
        <w:rPr>
          <w:rFonts w:cs="Times New Roman"/>
          <w:color w:val="auto"/>
          <w:szCs w:val="24"/>
        </w:rPr>
      </w:pPr>
      <w:r w:rsidRPr="00EC4700">
        <w:rPr>
          <w:rFonts w:cs="Times New Roman"/>
          <w:b/>
          <w:color w:val="auto"/>
          <w:szCs w:val="24"/>
        </w:rPr>
        <w:t>Câu 19</w:t>
      </w:r>
      <w:r w:rsidRPr="00EC4700">
        <w:rPr>
          <w:rFonts w:cs="Times New Roman"/>
          <w:color w:val="auto"/>
          <w:szCs w:val="24"/>
        </w:rPr>
        <w:t xml:space="preserve">: </w:t>
      </w:r>
      <w:r w:rsidR="004F5CE8" w:rsidRPr="00EC4700">
        <w:rPr>
          <w:rFonts w:cs="Times New Roman"/>
          <w:color w:val="auto"/>
          <w:szCs w:val="24"/>
        </w:rPr>
        <w:t>Lời kêu gọi toàn quốc chống Pháp của chủ tịch Hồ Chí Minh</w:t>
      </w:r>
      <w:r w:rsidR="00F6418C" w:rsidRPr="00EC4700">
        <w:rPr>
          <w:rFonts w:cs="Times New Roman"/>
          <w:color w:val="auto"/>
          <w:szCs w:val="24"/>
        </w:rPr>
        <w:t xml:space="preserve"> </w:t>
      </w:r>
      <w:r w:rsidR="009D124E" w:rsidRPr="00EC4700">
        <w:rPr>
          <w:rFonts w:cs="Times New Roman"/>
          <w:color w:val="auto"/>
          <w:szCs w:val="24"/>
        </w:rPr>
        <w:t>(</w:t>
      </w:r>
      <w:r w:rsidR="00F6418C" w:rsidRPr="00EC4700">
        <w:rPr>
          <w:rFonts w:cs="Times New Roman"/>
          <w:color w:val="auto"/>
          <w:szCs w:val="24"/>
        </w:rPr>
        <w:t xml:space="preserve">19/12/1946)  </w:t>
      </w:r>
      <w:r w:rsidR="00EC4700">
        <w:rPr>
          <w:rFonts w:cs="Times New Roman"/>
          <w:color w:val="auto"/>
          <w:szCs w:val="24"/>
        </w:rPr>
        <w:t>đã</w:t>
      </w:r>
    </w:p>
    <w:p w:rsidR="0000428D" w:rsidRPr="00EC4700" w:rsidRDefault="00F6418C" w:rsidP="00372F57">
      <w:pPr>
        <w:spacing w:line="240" w:lineRule="auto"/>
        <w:ind w:left="-284" w:hanging="284"/>
        <w:rPr>
          <w:rFonts w:cs="Times New Roman"/>
          <w:b/>
          <w:color w:val="auto"/>
          <w:szCs w:val="24"/>
        </w:rPr>
      </w:pPr>
      <w:r w:rsidRPr="00EC4700">
        <w:rPr>
          <w:rFonts w:ascii="TimesNewRomanPS-BoldMT" w:hAnsi="TimesNewRomanPS-BoldMT"/>
          <w:b/>
          <w:bCs/>
          <w:szCs w:val="24"/>
        </w:rPr>
        <w:t xml:space="preserve">     A. </w:t>
      </w:r>
      <w:r w:rsidR="00EC4700">
        <w:rPr>
          <w:rFonts w:ascii="TimesNewRomanPSMT" w:hAnsi="TimesNewRomanPSMT"/>
          <w:szCs w:val="24"/>
        </w:rPr>
        <w:t>l</w:t>
      </w:r>
      <w:r w:rsidRPr="00EC4700">
        <w:rPr>
          <w:rFonts w:ascii="TimesNewRomanPSMT" w:hAnsi="TimesNewRomanPSMT"/>
          <w:szCs w:val="24"/>
        </w:rPr>
        <w:t>àm thất bại âm mưu đánh nhanh thắng nhanh của thực dân Pháp.</w:t>
      </w:r>
      <w:r w:rsidRPr="00EC4700">
        <w:rPr>
          <w:rFonts w:ascii="TimesNewRomanPSMT" w:hAnsi="TimesNewRomanPSMT"/>
          <w:szCs w:val="24"/>
        </w:rPr>
        <w:br/>
      </w:r>
      <w:r w:rsidRPr="00EC4700">
        <w:rPr>
          <w:rFonts w:ascii="TimesNewRomanPS-BoldMT" w:hAnsi="TimesNewRomanPS-BoldMT"/>
          <w:b/>
          <w:bCs/>
          <w:szCs w:val="24"/>
        </w:rPr>
        <w:t xml:space="preserve">B. </w:t>
      </w:r>
      <w:r w:rsidR="00EC4700">
        <w:rPr>
          <w:rFonts w:ascii="TimesNewRomanPSMT" w:hAnsi="TimesNewRomanPSMT"/>
          <w:szCs w:val="24"/>
        </w:rPr>
        <w:t>đ</w:t>
      </w:r>
      <w:r w:rsidRPr="00EC4700">
        <w:rPr>
          <w:rFonts w:ascii="TimesNewRomanPSMT" w:hAnsi="TimesNewRomanPSMT"/>
          <w:szCs w:val="24"/>
        </w:rPr>
        <w:t>áp ứng đòi hỏi khách quan của lịch sử và nguyện vọng của dân tộc.</w:t>
      </w:r>
      <w:r w:rsidRPr="00EC4700">
        <w:rPr>
          <w:rFonts w:ascii="TimesNewRomanPSMT" w:hAnsi="TimesNewRomanPSMT"/>
          <w:szCs w:val="24"/>
        </w:rPr>
        <w:br/>
      </w:r>
      <w:r w:rsidRPr="00EC4700">
        <w:rPr>
          <w:rFonts w:ascii="TimesNewRomanPS-BoldMT" w:hAnsi="TimesNewRomanPS-BoldMT"/>
          <w:b/>
          <w:bCs/>
          <w:color w:val="auto"/>
          <w:szCs w:val="24"/>
        </w:rPr>
        <w:t xml:space="preserve">C. </w:t>
      </w:r>
      <w:r w:rsidR="00EC4700">
        <w:rPr>
          <w:rFonts w:ascii="TimesNewRomanPSMT" w:hAnsi="TimesNewRomanPSMT"/>
          <w:color w:val="auto"/>
          <w:szCs w:val="24"/>
        </w:rPr>
        <w:t>h</w:t>
      </w:r>
      <w:r w:rsidRPr="00EC4700">
        <w:rPr>
          <w:rFonts w:ascii="TimesNewRomanPSMT" w:hAnsi="TimesNewRomanPSMT"/>
          <w:color w:val="auto"/>
          <w:szCs w:val="24"/>
        </w:rPr>
        <w:t>oàn chỉnh những nội dung của đường lối kháng chiến chống Pháp.</w:t>
      </w:r>
      <w:r w:rsidRPr="00EC4700">
        <w:rPr>
          <w:rFonts w:ascii="TimesNewRomanPSMT" w:hAnsi="TimesNewRomanPSMT"/>
          <w:color w:val="auto"/>
          <w:szCs w:val="24"/>
        </w:rPr>
        <w:br/>
      </w:r>
      <w:r w:rsidRPr="00EC4700">
        <w:rPr>
          <w:rFonts w:ascii="TimesNewRomanPS-BoldMT" w:hAnsi="TimesNewRomanPS-BoldMT"/>
          <w:b/>
          <w:bCs/>
          <w:color w:val="auto"/>
          <w:szCs w:val="24"/>
        </w:rPr>
        <w:t xml:space="preserve">D. </w:t>
      </w:r>
      <w:r w:rsidR="00EC4700">
        <w:rPr>
          <w:rFonts w:ascii="TimesNewRomanPSMT" w:hAnsi="TimesNewRomanPSMT"/>
          <w:color w:val="auto"/>
          <w:szCs w:val="24"/>
        </w:rPr>
        <w:t>đ</w:t>
      </w:r>
      <w:r w:rsidRPr="00EC4700">
        <w:rPr>
          <w:rFonts w:ascii="TimesNewRomanPSMT" w:hAnsi="TimesNewRomanPSMT"/>
          <w:color w:val="auto"/>
          <w:szCs w:val="24"/>
        </w:rPr>
        <w:t>ưa cách mạng Việt Nam bước vào giai đoạn vừa đánh vừa đàm với Pháp.</w:t>
      </w:r>
      <w:r w:rsidRPr="00EC4700">
        <w:rPr>
          <w:color w:val="auto"/>
        </w:rPr>
        <w:t xml:space="preserve"> </w:t>
      </w:r>
      <w:r w:rsidRPr="00EC4700">
        <w:rPr>
          <w:rFonts w:cs="Times New Roman"/>
          <w:b/>
          <w:color w:val="auto"/>
          <w:szCs w:val="24"/>
        </w:rPr>
        <w:t xml:space="preserve"> </w:t>
      </w:r>
    </w:p>
    <w:p w:rsidR="0032588A" w:rsidRPr="00D31B00" w:rsidRDefault="0032588A" w:rsidP="007C255B">
      <w:pPr>
        <w:spacing w:line="240" w:lineRule="auto"/>
        <w:ind w:left="-284" w:hanging="284"/>
        <w:rPr>
          <w:color w:val="auto"/>
          <w:szCs w:val="24"/>
        </w:rPr>
      </w:pPr>
      <w:r w:rsidRPr="007C255B">
        <w:rPr>
          <w:rFonts w:cs="Times New Roman"/>
          <w:b/>
          <w:color w:val="auto"/>
          <w:szCs w:val="24"/>
          <w:lang w:val="vi-VN"/>
        </w:rPr>
        <w:t xml:space="preserve"> </w:t>
      </w:r>
      <w:r w:rsidRPr="00D31B00">
        <w:rPr>
          <w:rFonts w:cs="Times New Roman"/>
          <w:b/>
          <w:color w:val="auto"/>
          <w:szCs w:val="24"/>
          <w:lang w:val="vi-VN"/>
        </w:rPr>
        <w:t xml:space="preserve">Câu </w:t>
      </w:r>
      <w:r w:rsidRPr="00D31B00">
        <w:rPr>
          <w:rFonts w:cs="Times New Roman"/>
          <w:b/>
          <w:color w:val="auto"/>
          <w:szCs w:val="24"/>
        </w:rPr>
        <w:t>20</w:t>
      </w:r>
      <w:r w:rsidRPr="00D31B00">
        <w:rPr>
          <w:rFonts w:cs="Times New Roman"/>
          <w:color w:val="auto"/>
          <w:szCs w:val="24"/>
        </w:rPr>
        <w:t>:</w:t>
      </w:r>
      <w:r w:rsidRPr="00D31B00">
        <w:rPr>
          <w:rFonts w:cs="Times New Roman"/>
          <w:b/>
          <w:color w:val="auto"/>
          <w:szCs w:val="24"/>
        </w:rPr>
        <w:t xml:space="preserve"> </w:t>
      </w:r>
      <w:r w:rsidRPr="00D31B00">
        <w:rPr>
          <w:rFonts w:cs="Times New Roman"/>
          <w:bCs/>
          <w:noProof/>
          <w:color w:val="auto"/>
          <w:spacing w:val="2"/>
          <w:szCs w:val="24"/>
          <w:shd w:val="clear" w:color="auto" w:fill="FFFFFF"/>
        </w:rPr>
        <w:t>Từ</w:t>
      </w:r>
      <w:r w:rsidRPr="00D31B00">
        <w:rPr>
          <w:rFonts w:cs="Times New Roman"/>
          <w:b/>
          <w:bCs/>
          <w:noProof/>
          <w:color w:val="auto"/>
          <w:spacing w:val="2"/>
          <w:szCs w:val="24"/>
          <w:shd w:val="clear" w:color="auto" w:fill="FFFFFF"/>
        </w:rPr>
        <w:t xml:space="preserve"> </w:t>
      </w:r>
      <w:r w:rsidRPr="00D31B00">
        <w:rPr>
          <w:rFonts w:cs="Times New Roman"/>
          <w:bCs/>
          <w:noProof/>
          <w:color w:val="auto"/>
          <w:spacing w:val="2"/>
          <w:szCs w:val="24"/>
          <w:shd w:val="clear" w:color="auto" w:fill="FFFFFF"/>
        </w:rPr>
        <w:t>năm 1949, Mĩ từng bước can thiệp sâu và “dính líu” trực tiếp vào cuộc chiến tranh xâm lược Đông Dương của thực dân Pháp là do yếu tố nào sau đây?</w:t>
      </w:r>
      <w:r w:rsidRPr="00D31B00">
        <w:rPr>
          <w:color w:val="auto"/>
          <w:szCs w:val="24"/>
        </w:rPr>
        <w:t xml:space="preserve"> </w:t>
      </w:r>
    </w:p>
    <w:p w:rsidR="0032588A" w:rsidRPr="00D31B00" w:rsidRDefault="0032588A" w:rsidP="0032588A">
      <w:pPr>
        <w:spacing w:line="240" w:lineRule="auto"/>
        <w:ind w:left="-284" w:hanging="284"/>
        <w:rPr>
          <w:color w:val="auto"/>
          <w:szCs w:val="24"/>
        </w:rPr>
      </w:pPr>
      <w:r w:rsidRPr="00D31B00">
        <w:rPr>
          <w:rFonts w:cs="Times New Roman"/>
          <w:b/>
          <w:color w:val="auto"/>
          <w:szCs w:val="24"/>
        </w:rPr>
        <w:t xml:space="preserve">    </w:t>
      </w:r>
      <w:r w:rsidRPr="00D31B00">
        <w:rPr>
          <w:rFonts w:cs="Times New Roman"/>
          <w:b/>
          <w:noProof/>
          <w:color w:val="auto"/>
          <w:spacing w:val="2"/>
          <w:szCs w:val="24"/>
          <w:u w:val="single"/>
          <w:shd w:val="clear" w:color="auto" w:fill="FFFFFF"/>
          <w:lang w:val="vi-VN"/>
        </w:rPr>
        <w:t>A.</w:t>
      </w:r>
      <w:r w:rsidRPr="00D31B00">
        <w:rPr>
          <w:rFonts w:cs="Times New Roman"/>
          <w:noProof/>
          <w:color w:val="auto"/>
          <w:spacing w:val="2"/>
          <w:szCs w:val="24"/>
          <w:shd w:val="clear" w:color="auto" w:fill="FFFFFF"/>
          <w:lang w:val="vi-VN"/>
        </w:rPr>
        <w:t xml:space="preserve"> </w:t>
      </w:r>
      <w:r w:rsidRPr="00D31B00">
        <w:rPr>
          <w:rFonts w:cs="Times New Roman"/>
          <w:noProof/>
          <w:color w:val="auto"/>
          <w:spacing w:val="2"/>
          <w:szCs w:val="24"/>
          <w:shd w:val="clear" w:color="auto" w:fill="FFFFFF"/>
        </w:rPr>
        <w:t>Cách mạng Việt Nam có tác động đến sự thành bại của Mĩ trong chiến lược toàn cầu</w:t>
      </w:r>
      <w:r w:rsidRPr="00D31B00">
        <w:rPr>
          <w:rFonts w:cs="Times New Roman"/>
          <w:noProof/>
          <w:color w:val="auto"/>
          <w:spacing w:val="2"/>
          <w:szCs w:val="24"/>
          <w:shd w:val="clear" w:color="auto" w:fill="FFFFFF"/>
          <w:lang w:val="vi-VN"/>
        </w:rPr>
        <w:t xml:space="preserve">. </w:t>
      </w:r>
    </w:p>
    <w:p w:rsidR="0032588A" w:rsidRPr="00D31B00" w:rsidRDefault="0032588A" w:rsidP="0032588A">
      <w:pPr>
        <w:spacing w:line="240" w:lineRule="auto"/>
        <w:ind w:left="-284" w:hanging="284"/>
        <w:rPr>
          <w:color w:val="auto"/>
          <w:szCs w:val="24"/>
        </w:rPr>
      </w:pPr>
      <w:r w:rsidRPr="00D31B00">
        <w:rPr>
          <w:rFonts w:cs="Times New Roman"/>
          <w:noProof/>
          <w:color w:val="auto"/>
          <w:spacing w:val="2"/>
          <w:szCs w:val="24"/>
          <w:shd w:val="clear" w:color="auto" w:fill="FFFFFF"/>
        </w:rPr>
        <w:t xml:space="preserve">    </w:t>
      </w:r>
      <w:r w:rsidRPr="00D31B00">
        <w:rPr>
          <w:rFonts w:cs="Times New Roman"/>
          <w:b/>
          <w:noProof/>
          <w:color w:val="auto"/>
          <w:spacing w:val="2"/>
          <w:szCs w:val="24"/>
          <w:shd w:val="clear" w:color="auto" w:fill="FFFFFF"/>
          <w:lang w:val="vi-VN"/>
        </w:rPr>
        <w:t>B</w:t>
      </w:r>
      <w:r w:rsidRPr="00D31B00">
        <w:rPr>
          <w:rFonts w:cs="Times New Roman"/>
          <w:noProof/>
          <w:color w:val="auto"/>
          <w:spacing w:val="2"/>
          <w:szCs w:val="24"/>
          <w:shd w:val="clear" w:color="auto" w:fill="FFFFFF"/>
          <w:lang w:val="vi-VN"/>
        </w:rPr>
        <w:t xml:space="preserve">. </w:t>
      </w:r>
      <w:r w:rsidRPr="00D31B00">
        <w:rPr>
          <w:rFonts w:cs="Times New Roman"/>
          <w:noProof/>
          <w:color w:val="auto"/>
          <w:spacing w:val="2"/>
          <w:szCs w:val="24"/>
          <w:shd w:val="clear" w:color="auto" w:fill="FFFFFF"/>
        </w:rPr>
        <w:t>Phải thực hiện bản cam kết với Phương Tây theo quyết định của hội nghị Ianta(2/1945)</w:t>
      </w:r>
      <w:r w:rsidRPr="00D31B00">
        <w:rPr>
          <w:rFonts w:cs="Times New Roman"/>
          <w:noProof/>
          <w:color w:val="auto"/>
          <w:spacing w:val="2"/>
          <w:szCs w:val="24"/>
          <w:shd w:val="clear" w:color="auto" w:fill="FFFFFF"/>
          <w:lang w:val="vi-VN"/>
        </w:rPr>
        <w:t>.</w:t>
      </w:r>
    </w:p>
    <w:p w:rsidR="0032588A" w:rsidRPr="00D31B00" w:rsidRDefault="0032588A" w:rsidP="0032588A">
      <w:pPr>
        <w:spacing w:line="240" w:lineRule="auto"/>
        <w:ind w:left="-284" w:hanging="284"/>
        <w:rPr>
          <w:color w:val="auto"/>
          <w:szCs w:val="24"/>
        </w:rPr>
      </w:pPr>
      <w:r w:rsidRPr="00D31B00">
        <w:rPr>
          <w:color w:val="auto"/>
          <w:szCs w:val="24"/>
        </w:rPr>
        <w:t xml:space="preserve">     </w:t>
      </w:r>
      <w:r w:rsidRPr="00D31B00">
        <w:rPr>
          <w:rFonts w:cs="Times New Roman"/>
          <w:b/>
          <w:noProof/>
          <w:color w:val="auto"/>
          <w:spacing w:val="2"/>
          <w:szCs w:val="24"/>
          <w:shd w:val="clear" w:color="auto" w:fill="FFFFFF"/>
          <w:lang w:val="vi-VN"/>
        </w:rPr>
        <w:t>C.</w:t>
      </w:r>
      <w:r w:rsidRPr="00D31B00">
        <w:rPr>
          <w:rFonts w:cs="Times New Roman"/>
          <w:noProof/>
          <w:color w:val="auto"/>
          <w:spacing w:val="2"/>
          <w:szCs w:val="24"/>
          <w:shd w:val="clear" w:color="auto" w:fill="FFFFFF"/>
          <w:lang w:val="vi-VN"/>
        </w:rPr>
        <w:t xml:space="preserve"> </w:t>
      </w:r>
      <w:r w:rsidRPr="00D31B00">
        <w:rPr>
          <w:rFonts w:cs="Times New Roman"/>
          <w:noProof/>
          <w:color w:val="auto"/>
          <w:spacing w:val="2"/>
          <w:szCs w:val="24"/>
          <w:shd w:val="clear" w:color="auto" w:fill="FFFFFF"/>
        </w:rPr>
        <w:t>Để giúp Pháp duy trì vùng ảnh hưởng theo quyết định của hội nghị Pốtxđam(1945)</w:t>
      </w:r>
      <w:r w:rsidRPr="00D31B00">
        <w:rPr>
          <w:rFonts w:cs="Times New Roman"/>
          <w:noProof/>
          <w:color w:val="auto"/>
          <w:spacing w:val="2"/>
          <w:szCs w:val="24"/>
          <w:shd w:val="clear" w:color="auto" w:fill="FFFFFF"/>
          <w:lang w:val="vi-VN"/>
        </w:rPr>
        <w:t>.</w:t>
      </w:r>
    </w:p>
    <w:p w:rsidR="0032588A" w:rsidRPr="00D31B00" w:rsidRDefault="0032588A" w:rsidP="0032588A">
      <w:pPr>
        <w:spacing w:line="240" w:lineRule="auto"/>
        <w:ind w:left="-284" w:hanging="284"/>
        <w:rPr>
          <w:color w:val="auto"/>
          <w:szCs w:val="24"/>
        </w:rPr>
      </w:pPr>
      <w:r w:rsidRPr="00D31B00">
        <w:rPr>
          <w:color w:val="auto"/>
          <w:szCs w:val="24"/>
        </w:rPr>
        <w:t xml:space="preserve">     </w:t>
      </w:r>
      <w:r w:rsidRPr="00D31B00">
        <w:rPr>
          <w:rFonts w:cs="Times New Roman"/>
          <w:b/>
          <w:noProof/>
          <w:color w:val="auto"/>
          <w:spacing w:val="2"/>
          <w:szCs w:val="24"/>
          <w:shd w:val="clear" w:color="auto" w:fill="FFFFFF"/>
          <w:lang w:val="vi-VN"/>
        </w:rPr>
        <w:t>D.</w:t>
      </w:r>
      <w:r w:rsidRPr="00D31B00">
        <w:rPr>
          <w:rFonts w:cs="Times New Roman"/>
          <w:noProof/>
          <w:color w:val="auto"/>
          <w:spacing w:val="2"/>
          <w:szCs w:val="24"/>
          <w:shd w:val="clear" w:color="auto" w:fill="FFFFFF"/>
          <w:lang w:val="vi-VN"/>
        </w:rPr>
        <w:t xml:space="preserve"> </w:t>
      </w:r>
      <w:r w:rsidRPr="00D31B00">
        <w:rPr>
          <w:rFonts w:cs="Times New Roman"/>
          <w:noProof/>
          <w:color w:val="auto"/>
          <w:spacing w:val="2"/>
          <w:szCs w:val="24"/>
          <w:shd w:val="clear" w:color="auto" w:fill="FFFFFF"/>
        </w:rPr>
        <w:t>Mỹ được chính phủ Pháp uỷ nhiệm thay Pháp tiến hành cuộc chiến tranh Việt Nam</w:t>
      </w:r>
      <w:r w:rsidRPr="00D31B00">
        <w:rPr>
          <w:rFonts w:cs="Times New Roman"/>
          <w:noProof/>
          <w:color w:val="auto"/>
          <w:spacing w:val="2"/>
          <w:szCs w:val="24"/>
          <w:shd w:val="clear" w:color="auto" w:fill="FFFFFF"/>
          <w:lang w:val="vi-VN"/>
        </w:rPr>
        <w:t>.</w:t>
      </w:r>
    </w:p>
    <w:p w:rsidR="0032588A" w:rsidRPr="008578E7" w:rsidRDefault="0032588A" w:rsidP="00D33165">
      <w:pPr>
        <w:spacing w:line="240" w:lineRule="auto"/>
        <w:ind w:left="-284" w:hanging="284"/>
        <w:rPr>
          <w:color w:val="auto"/>
          <w:szCs w:val="24"/>
        </w:rPr>
      </w:pPr>
      <w:r w:rsidRPr="00D31B00">
        <w:rPr>
          <w:rFonts w:cs="Times New Roman"/>
          <w:b/>
          <w:noProof/>
          <w:color w:val="auto"/>
          <w:spacing w:val="2"/>
          <w:szCs w:val="24"/>
          <w:shd w:val="clear" w:color="auto" w:fill="FFFFFF"/>
        </w:rPr>
        <w:t xml:space="preserve">  </w:t>
      </w:r>
      <w:r w:rsidRPr="008578E7">
        <w:rPr>
          <w:rFonts w:cs="Times New Roman"/>
          <w:b/>
          <w:color w:val="auto"/>
          <w:szCs w:val="24"/>
          <w:lang w:val="vi-VN"/>
        </w:rPr>
        <w:t xml:space="preserve">Câu </w:t>
      </w:r>
      <w:r w:rsidRPr="008578E7">
        <w:rPr>
          <w:rFonts w:cs="Times New Roman"/>
          <w:b/>
          <w:color w:val="auto"/>
          <w:szCs w:val="24"/>
        </w:rPr>
        <w:t>21</w:t>
      </w:r>
      <w:r w:rsidRPr="008578E7">
        <w:rPr>
          <w:rFonts w:cs="Times New Roman"/>
          <w:color w:val="auto"/>
          <w:szCs w:val="24"/>
        </w:rPr>
        <w:t>:</w:t>
      </w:r>
      <w:r w:rsidR="00D33165" w:rsidRPr="008578E7">
        <w:rPr>
          <w:rStyle w:val="Heading1Char"/>
          <w:rFonts w:eastAsiaTheme="minorHAnsi"/>
          <w:sz w:val="24"/>
          <w:szCs w:val="24"/>
        </w:rPr>
        <w:t xml:space="preserve"> </w:t>
      </w:r>
      <w:r w:rsidR="00D33165" w:rsidRPr="008578E7">
        <w:rPr>
          <w:rFonts w:ascii="TimesNewRomanPSMT" w:hAnsi="TimesNewRomanPSMT"/>
          <w:szCs w:val="24"/>
        </w:rPr>
        <w:t>Bối cảnh lịch sử cuộc kháng chiến chống Pháp (1945</w:t>
      </w:r>
      <w:r w:rsidR="008578E7" w:rsidRPr="008578E7">
        <w:rPr>
          <w:rFonts w:ascii="TimesNewRomanPSMT" w:hAnsi="TimesNewRomanPSMT"/>
          <w:szCs w:val="24"/>
        </w:rPr>
        <w:t xml:space="preserve"> </w:t>
      </w:r>
      <w:r w:rsidR="00D33165" w:rsidRPr="008578E7">
        <w:rPr>
          <w:rFonts w:ascii="TimesNewRomanPSMT" w:hAnsi="TimesNewRomanPSMT"/>
          <w:szCs w:val="24"/>
        </w:rPr>
        <w:t>- 1954) và kháng chiến chống Mỹ (1954 - 1975) của nhân dân Việt Nam có điểm chung nào sau đây?</w:t>
      </w:r>
      <w:r w:rsidR="00D33165" w:rsidRPr="008578E7">
        <w:rPr>
          <w:rFonts w:ascii="TimesNewRomanPSMT" w:hAnsi="TimesNewRomanPSMT"/>
          <w:szCs w:val="24"/>
        </w:rPr>
        <w:br/>
      </w:r>
      <w:r w:rsidR="00D33165" w:rsidRPr="008578E7">
        <w:rPr>
          <w:rFonts w:ascii="TimesNewRomanPS-BoldMT" w:hAnsi="TimesNewRomanPS-BoldMT"/>
          <w:b/>
          <w:bCs/>
          <w:szCs w:val="24"/>
        </w:rPr>
        <w:t xml:space="preserve">A. </w:t>
      </w:r>
      <w:r w:rsidR="00D33165" w:rsidRPr="008578E7">
        <w:rPr>
          <w:rFonts w:ascii="TimesNewRomanPSMT" w:hAnsi="TimesNewRomanPSMT"/>
          <w:szCs w:val="24"/>
        </w:rPr>
        <w:t>Hệ thống xã hội chủ nghĩa đang hình thành.</w:t>
      </w:r>
      <w:r w:rsidR="008578E7">
        <w:rPr>
          <w:rFonts w:ascii="TimesNewRomanPSMT" w:hAnsi="TimesNewRomanPSMT"/>
          <w:szCs w:val="24"/>
        </w:rPr>
        <w:tab/>
      </w:r>
      <w:r w:rsidR="008578E7">
        <w:rPr>
          <w:rFonts w:cs="Times New Roman"/>
          <w:b/>
          <w:color w:val="auto"/>
          <w:szCs w:val="24"/>
        </w:rPr>
        <w:t xml:space="preserve">     </w:t>
      </w:r>
      <w:r w:rsidR="002D44A3">
        <w:rPr>
          <w:rFonts w:cs="Times New Roman"/>
          <w:b/>
          <w:color w:val="auto"/>
          <w:szCs w:val="24"/>
        </w:rPr>
        <w:t xml:space="preserve"> </w:t>
      </w:r>
      <w:r w:rsidR="00C83DE3">
        <w:rPr>
          <w:rFonts w:cs="Times New Roman"/>
          <w:b/>
          <w:color w:val="auto"/>
          <w:szCs w:val="24"/>
        </w:rPr>
        <w:t xml:space="preserve">    </w:t>
      </w:r>
      <w:r w:rsidR="00D33165" w:rsidRPr="008578E7">
        <w:rPr>
          <w:rFonts w:ascii="TimesNewRomanPS-BoldMT" w:hAnsi="TimesNewRomanPS-BoldMT"/>
          <w:b/>
          <w:bCs/>
          <w:color w:val="auto"/>
          <w:szCs w:val="24"/>
          <w:u w:val="single"/>
        </w:rPr>
        <w:t>B.</w:t>
      </w:r>
      <w:r w:rsidR="00D33165" w:rsidRPr="008578E7">
        <w:rPr>
          <w:rFonts w:ascii="TimesNewRomanPS-BoldMT" w:hAnsi="TimesNewRomanPS-BoldMT"/>
          <w:b/>
          <w:bCs/>
          <w:color w:val="auto"/>
          <w:szCs w:val="24"/>
        </w:rPr>
        <w:t xml:space="preserve"> </w:t>
      </w:r>
      <w:r w:rsidR="00D33165" w:rsidRPr="008578E7">
        <w:rPr>
          <w:rFonts w:ascii="TimesNewRomanPSMT" w:hAnsi="TimesNewRomanPSMT"/>
          <w:color w:val="auto"/>
          <w:szCs w:val="24"/>
        </w:rPr>
        <w:t>Thế lực phản động ra sức chống phá cách mạng.</w:t>
      </w:r>
      <w:r w:rsidR="00D33165" w:rsidRPr="008578E7">
        <w:rPr>
          <w:rFonts w:ascii="TimesNewRomanPSMT" w:hAnsi="TimesNewRomanPSMT"/>
          <w:color w:val="auto"/>
          <w:szCs w:val="24"/>
        </w:rPr>
        <w:br/>
      </w:r>
      <w:r w:rsidR="00D33165" w:rsidRPr="008578E7">
        <w:rPr>
          <w:rFonts w:ascii="TimesNewRomanPS-BoldMT" w:hAnsi="TimesNewRomanPS-BoldMT"/>
          <w:b/>
          <w:bCs/>
          <w:szCs w:val="24"/>
        </w:rPr>
        <w:t xml:space="preserve">C. </w:t>
      </w:r>
      <w:r w:rsidR="00D33165" w:rsidRPr="008578E7">
        <w:rPr>
          <w:rFonts w:ascii="TimesNewRomanPSMT" w:hAnsi="TimesNewRomanPSMT"/>
          <w:szCs w:val="24"/>
        </w:rPr>
        <w:t>Việt Nam tạm thời bị chia cắt thành hai miền.</w:t>
      </w:r>
      <w:r w:rsidR="008578E7" w:rsidRPr="008578E7">
        <w:rPr>
          <w:rFonts w:ascii="TimesNewRomanPS-BoldMT" w:hAnsi="TimesNewRomanPS-BoldMT"/>
          <w:b/>
          <w:bCs/>
          <w:color w:val="auto"/>
          <w:szCs w:val="24"/>
        </w:rPr>
        <w:t xml:space="preserve">     </w:t>
      </w:r>
      <w:r w:rsidR="00C83DE3">
        <w:rPr>
          <w:rFonts w:ascii="TimesNewRomanPS-BoldMT" w:hAnsi="TimesNewRomanPS-BoldMT"/>
          <w:b/>
          <w:bCs/>
          <w:color w:val="auto"/>
          <w:szCs w:val="24"/>
        </w:rPr>
        <w:t xml:space="preserve">    </w:t>
      </w:r>
      <w:r w:rsidR="00D33165" w:rsidRPr="008578E7">
        <w:rPr>
          <w:rFonts w:ascii="TimesNewRomanPS-BoldMT" w:hAnsi="TimesNewRomanPS-BoldMT"/>
          <w:b/>
          <w:bCs/>
          <w:szCs w:val="24"/>
        </w:rPr>
        <w:t xml:space="preserve">D. </w:t>
      </w:r>
      <w:r w:rsidR="00D33165" w:rsidRPr="008578E7">
        <w:rPr>
          <w:rFonts w:ascii="TimesNewRomanPSMT" w:hAnsi="TimesNewRomanPSMT"/>
          <w:szCs w:val="24"/>
        </w:rPr>
        <w:t>Mỹ và Liên Xô bắt đầu chạy đua vũ trang.</w:t>
      </w:r>
    </w:p>
    <w:p w:rsidR="00B807CA" w:rsidRDefault="0032588A" w:rsidP="00B807CA">
      <w:pPr>
        <w:spacing w:line="240" w:lineRule="auto"/>
        <w:ind w:left="-284" w:right="-425" w:hanging="284"/>
        <w:rPr>
          <w:rStyle w:val="fontstyle01"/>
          <w:color w:val="auto"/>
          <w:sz w:val="24"/>
          <w:szCs w:val="24"/>
        </w:rPr>
      </w:pPr>
      <w:r w:rsidRPr="00D31B00">
        <w:rPr>
          <w:b/>
          <w:bCs/>
          <w:iCs/>
          <w:color w:val="auto"/>
          <w:szCs w:val="24"/>
          <w:lang w:val="pt-BR"/>
        </w:rPr>
        <w:t xml:space="preserve">  </w:t>
      </w:r>
      <w:r w:rsidRPr="00B807CA">
        <w:rPr>
          <w:rStyle w:val="fontstyle01"/>
          <w:rFonts w:ascii="Times New Roman" w:hAnsi="Times New Roman" w:cs="Times New Roman"/>
          <w:color w:val="auto"/>
          <w:sz w:val="24"/>
          <w:szCs w:val="24"/>
        </w:rPr>
        <w:t>Câu 22</w:t>
      </w:r>
      <w:r w:rsidRPr="00B807CA">
        <w:rPr>
          <w:rStyle w:val="fontstyle01"/>
          <w:rFonts w:ascii="Times New Roman" w:hAnsi="Times New Roman" w:cs="Times New Roman"/>
          <w:b w:val="0"/>
          <w:color w:val="auto"/>
          <w:sz w:val="24"/>
          <w:szCs w:val="24"/>
        </w:rPr>
        <w:t>:</w:t>
      </w:r>
      <w:r w:rsidRPr="00B807CA">
        <w:rPr>
          <w:rStyle w:val="fontstyle01"/>
          <w:rFonts w:ascii="Times New Roman" w:hAnsi="Times New Roman" w:cs="Times New Roman"/>
          <w:color w:val="auto"/>
          <w:sz w:val="24"/>
          <w:szCs w:val="24"/>
        </w:rPr>
        <w:t xml:space="preserve"> </w:t>
      </w:r>
      <w:r w:rsidR="00B807CA" w:rsidRPr="00B807CA">
        <w:rPr>
          <w:rFonts w:cs="Times New Roman"/>
          <w:szCs w:val="24"/>
        </w:rPr>
        <w:t>Cơ sở trực tiếp để cách mạng miền Nam Việt Nam phát triển từ khởi nghĩa từng phần lên chiến tranh giải phóng từ năm 1961 trở đi là</w:t>
      </w:r>
      <w:r w:rsidR="00B807CA" w:rsidRPr="00B807CA">
        <w:rPr>
          <w:rFonts w:cs="Times New Roman"/>
          <w:color w:val="BFBFBF"/>
          <w:szCs w:val="24"/>
        </w:rPr>
        <w:br/>
      </w:r>
      <w:r w:rsidR="00B807CA" w:rsidRPr="00B807CA">
        <w:rPr>
          <w:rFonts w:cs="Times New Roman"/>
          <w:b/>
          <w:bCs/>
          <w:szCs w:val="24"/>
        </w:rPr>
        <w:t xml:space="preserve">A. </w:t>
      </w:r>
      <w:r w:rsidR="00B807CA" w:rsidRPr="00B807CA">
        <w:rPr>
          <w:rFonts w:cs="Times New Roman"/>
          <w:szCs w:val="24"/>
        </w:rPr>
        <w:t>Mặt trận Dân tộc giải phóng miền Nam Việt Nam ra đời.</w:t>
      </w:r>
      <w:r w:rsidR="00B807CA" w:rsidRPr="00B807CA">
        <w:rPr>
          <w:rFonts w:cs="Times New Roman"/>
          <w:szCs w:val="24"/>
        </w:rPr>
        <w:br/>
      </w:r>
      <w:r w:rsidR="00B807CA" w:rsidRPr="00B807CA">
        <w:rPr>
          <w:rFonts w:cs="Times New Roman"/>
          <w:b/>
          <w:bCs/>
          <w:szCs w:val="24"/>
        </w:rPr>
        <w:t xml:space="preserve">B. </w:t>
      </w:r>
      <w:r w:rsidR="00B807CA" w:rsidRPr="00B807CA">
        <w:rPr>
          <w:rFonts w:cs="Times New Roman"/>
          <w:szCs w:val="24"/>
        </w:rPr>
        <w:t>Mỹ triển khai thực hiện chiến lược “Chiến tranh đặc biệt”.</w:t>
      </w:r>
      <w:r w:rsidR="00B807CA" w:rsidRPr="00B807CA">
        <w:rPr>
          <w:rFonts w:cs="Times New Roman"/>
          <w:szCs w:val="24"/>
        </w:rPr>
        <w:br/>
      </w:r>
      <w:r w:rsidR="00B807CA" w:rsidRPr="00B807CA">
        <w:rPr>
          <w:rFonts w:cs="Times New Roman"/>
          <w:b/>
          <w:bCs/>
          <w:color w:val="auto"/>
          <w:szCs w:val="24"/>
          <w:u w:val="single"/>
        </w:rPr>
        <w:t>C.</w:t>
      </w:r>
      <w:r w:rsidR="00B807CA" w:rsidRPr="00B807CA">
        <w:rPr>
          <w:rFonts w:cs="Times New Roman"/>
          <w:color w:val="auto"/>
          <w:szCs w:val="24"/>
        </w:rPr>
        <w:t xml:space="preserve"> sự ra đời của quân Giải phóng miền Nam Việt Nam.</w:t>
      </w:r>
      <w:r w:rsidR="00B807CA" w:rsidRPr="00B807CA">
        <w:rPr>
          <w:rFonts w:cs="Times New Roman"/>
          <w:color w:val="auto"/>
          <w:szCs w:val="24"/>
        </w:rPr>
        <w:br/>
      </w:r>
      <w:r w:rsidR="00B807CA" w:rsidRPr="00B807CA">
        <w:rPr>
          <w:rFonts w:cs="Times New Roman"/>
          <w:b/>
          <w:bCs/>
          <w:szCs w:val="24"/>
        </w:rPr>
        <w:t xml:space="preserve">D. </w:t>
      </w:r>
      <w:r w:rsidR="00B807CA" w:rsidRPr="00B807CA">
        <w:rPr>
          <w:rFonts w:cs="Times New Roman"/>
          <w:szCs w:val="24"/>
        </w:rPr>
        <w:t>chính quyền cách mạng được thành lập ở nhiều thôn, xã.</w:t>
      </w:r>
      <w:r w:rsidR="00B807CA" w:rsidRPr="00B807CA">
        <w:t xml:space="preserve"> </w:t>
      </w:r>
      <w:r w:rsidRPr="00FB1575">
        <w:rPr>
          <w:rStyle w:val="fontstyle01"/>
          <w:color w:val="auto"/>
          <w:sz w:val="24"/>
          <w:szCs w:val="24"/>
        </w:rPr>
        <w:t xml:space="preserve">  </w:t>
      </w:r>
    </w:p>
    <w:p w:rsidR="00B807CA" w:rsidRPr="00B807CA" w:rsidRDefault="00B807CA" w:rsidP="0032588A">
      <w:pPr>
        <w:spacing w:line="240" w:lineRule="auto"/>
        <w:ind w:left="-284" w:hanging="284"/>
        <w:rPr>
          <w:rFonts w:cs="Times New Roman"/>
          <w:color w:val="auto"/>
          <w:szCs w:val="24"/>
        </w:rPr>
      </w:pPr>
      <w:r w:rsidRPr="00B807CA">
        <w:rPr>
          <w:rStyle w:val="fontstyle01"/>
          <w:rFonts w:ascii="Times New Roman" w:hAnsi="Times New Roman" w:cs="Times New Roman"/>
          <w:color w:val="auto"/>
          <w:sz w:val="24"/>
          <w:szCs w:val="24"/>
        </w:rPr>
        <w:t>Câu 23</w:t>
      </w:r>
      <w:r w:rsidRPr="00B807CA">
        <w:rPr>
          <w:rStyle w:val="fontstyle01"/>
          <w:rFonts w:ascii="Times New Roman" w:hAnsi="Times New Roman" w:cs="Times New Roman"/>
          <w:b w:val="0"/>
          <w:color w:val="auto"/>
          <w:sz w:val="24"/>
          <w:szCs w:val="24"/>
        </w:rPr>
        <w:t>:</w:t>
      </w:r>
      <w:r w:rsidRPr="00B807CA">
        <w:rPr>
          <w:rStyle w:val="fontstyle01"/>
          <w:rFonts w:ascii="Times New Roman" w:hAnsi="Times New Roman" w:cs="Times New Roman"/>
          <w:color w:val="auto"/>
          <w:sz w:val="24"/>
          <w:szCs w:val="24"/>
        </w:rPr>
        <w:t xml:space="preserve"> </w:t>
      </w:r>
      <w:r w:rsidRPr="00B807CA">
        <w:rPr>
          <w:rFonts w:cs="Times New Roman"/>
          <w:szCs w:val="24"/>
        </w:rPr>
        <w:t>Cuộc kháng chiến chống thực dân Pháp của quân dân Việt Nam trong những năm 1951 - 1953 có điểm gì mới so với những năm 1945 - 1946?</w:t>
      </w:r>
      <w:r w:rsidRPr="00B807CA">
        <w:rPr>
          <w:rFonts w:cs="Times New Roman"/>
          <w:szCs w:val="24"/>
        </w:rPr>
        <w:br/>
      </w:r>
      <w:r w:rsidRPr="00B807CA">
        <w:rPr>
          <w:rFonts w:cs="Times New Roman"/>
          <w:b/>
          <w:bCs/>
          <w:szCs w:val="24"/>
        </w:rPr>
        <w:t xml:space="preserve">A. </w:t>
      </w:r>
      <w:r w:rsidRPr="00B807CA">
        <w:rPr>
          <w:rFonts w:cs="Times New Roman"/>
          <w:szCs w:val="24"/>
        </w:rPr>
        <w:t>Sự quyết tâm kháng chiến của toàn Đảng, toàn quân, toàn dân.</w:t>
      </w:r>
      <w:r w:rsidRPr="00B807CA">
        <w:rPr>
          <w:rFonts w:cs="Times New Roman"/>
          <w:szCs w:val="24"/>
        </w:rPr>
        <w:br/>
      </w:r>
      <w:r w:rsidRPr="00B807CA">
        <w:rPr>
          <w:rFonts w:cs="Times New Roman"/>
          <w:b/>
          <w:bCs/>
          <w:szCs w:val="24"/>
        </w:rPr>
        <w:t xml:space="preserve">B. </w:t>
      </w:r>
      <w:r w:rsidRPr="00B807CA">
        <w:rPr>
          <w:rFonts w:cs="Times New Roman"/>
          <w:szCs w:val="24"/>
        </w:rPr>
        <w:t>Sự kết hợp chặt chẽ giữa nhiệm vụ xây dựng và bảo vệ Tổ quốc.</w:t>
      </w:r>
      <w:r w:rsidRPr="00B807CA">
        <w:rPr>
          <w:rFonts w:cs="Times New Roman"/>
          <w:szCs w:val="24"/>
        </w:rPr>
        <w:br/>
      </w:r>
      <w:r w:rsidRPr="00B807CA">
        <w:rPr>
          <w:rFonts w:cs="Times New Roman"/>
          <w:b/>
          <w:bCs/>
          <w:szCs w:val="24"/>
        </w:rPr>
        <w:t xml:space="preserve">C. </w:t>
      </w:r>
      <w:r w:rsidRPr="00B807CA">
        <w:rPr>
          <w:rFonts w:cs="Times New Roman"/>
          <w:szCs w:val="24"/>
        </w:rPr>
        <w:t>Có sự tham gia của lực lượng chính trị và lực lượng vũ trang.</w:t>
      </w:r>
      <w:r w:rsidRPr="00B807CA">
        <w:rPr>
          <w:rFonts w:cs="Times New Roman"/>
          <w:szCs w:val="24"/>
        </w:rPr>
        <w:br/>
      </w:r>
      <w:r w:rsidRPr="00B807CA">
        <w:rPr>
          <w:rFonts w:cs="Times New Roman"/>
          <w:b/>
          <w:bCs/>
          <w:color w:val="auto"/>
          <w:szCs w:val="24"/>
          <w:u w:val="single"/>
        </w:rPr>
        <w:t>D.</w:t>
      </w:r>
      <w:r w:rsidRPr="00B807CA">
        <w:rPr>
          <w:rFonts w:cs="Times New Roman"/>
          <w:b/>
          <w:bCs/>
          <w:color w:val="auto"/>
          <w:szCs w:val="24"/>
        </w:rPr>
        <w:t xml:space="preserve"> </w:t>
      </w:r>
      <w:r w:rsidRPr="00B807CA">
        <w:rPr>
          <w:rFonts w:cs="Times New Roman"/>
          <w:color w:val="auto"/>
          <w:szCs w:val="24"/>
        </w:rPr>
        <w:t xml:space="preserve">Có sự chuyển hóa lớn về hậu phương của chiến tranh nhân dân. </w:t>
      </w:r>
    </w:p>
    <w:p w:rsidR="00D44416" w:rsidRPr="00D44416" w:rsidRDefault="0032588A" w:rsidP="00D44416">
      <w:pPr>
        <w:spacing w:line="240" w:lineRule="auto"/>
        <w:ind w:left="-284" w:hanging="284"/>
        <w:rPr>
          <w:rStyle w:val="fontstyle01"/>
          <w:rFonts w:ascii="Times New Roman" w:hAnsi="Times New Roman" w:cs="Times New Roman"/>
          <w:b w:val="0"/>
          <w:color w:val="auto"/>
          <w:sz w:val="24"/>
          <w:szCs w:val="24"/>
        </w:rPr>
      </w:pPr>
      <w:r w:rsidRPr="00FF50A3">
        <w:rPr>
          <w:rStyle w:val="fontstyle01"/>
          <w:color w:val="auto"/>
          <w:sz w:val="24"/>
          <w:szCs w:val="24"/>
        </w:rPr>
        <w:t xml:space="preserve">  </w:t>
      </w:r>
      <w:r w:rsidR="00D44416" w:rsidRPr="00D44416">
        <w:rPr>
          <w:rStyle w:val="fontstyle01"/>
          <w:rFonts w:ascii="Times New Roman" w:hAnsi="Times New Roman" w:cs="Times New Roman"/>
          <w:color w:val="auto"/>
          <w:sz w:val="24"/>
          <w:szCs w:val="24"/>
        </w:rPr>
        <w:t xml:space="preserve">Câu </w:t>
      </w:r>
      <w:r w:rsidR="00D44416">
        <w:rPr>
          <w:rStyle w:val="fontstyle01"/>
          <w:rFonts w:ascii="Times New Roman" w:hAnsi="Times New Roman" w:cs="Times New Roman"/>
          <w:color w:val="auto"/>
          <w:sz w:val="24"/>
          <w:szCs w:val="24"/>
        </w:rPr>
        <w:t>24</w:t>
      </w:r>
      <w:r w:rsidR="00D44416" w:rsidRPr="00D44416">
        <w:rPr>
          <w:rStyle w:val="fontstyle01"/>
          <w:rFonts w:ascii="Times New Roman" w:hAnsi="Times New Roman" w:cs="Times New Roman"/>
          <w:color w:val="auto"/>
          <w:sz w:val="24"/>
          <w:szCs w:val="24"/>
        </w:rPr>
        <w:t xml:space="preserve">: </w:t>
      </w:r>
      <w:r w:rsidR="00D44416" w:rsidRPr="00D44416">
        <w:rPr>
          <w:rStyle w:val="fontstyle01"/>
          <w:rFonts w:ascii="Times New Roman" w:hAnsi="Times New Roman" w:cs="Times New Roman"/>
          <w:b w:val="0"/>
          <w:color w:val="auto"/>
          <w:sz w:val="24"/>
          <w:szCs w:val="24"/>
        </w:rPr>
        <w:t>Trong chiến lược Chiến tranh cục bộ (1965-1968) ở miền Nam Việt Nam, Mĩ đã đề ra chiến lược quân sự mới “</w:t>
      </w:r>
      <w:r w:rsidR="00C23DEF">
        <w:rPr>
          <w:rStyle w:val="fontstyle01"/>
          <w:rFonts w:ascii="Times New Roman" w:hAnsi="Times New Roman" w:cs="Times New Roman"/>
          <w:b w:val="0"/>
          <w:color w:val="auto"/>
          <w:sz w:val="24"/>
          <w:szCs w:val="24"/>
        </w:rPr>
        <w:t>t</w:t>
      </w:r>
      <w:r w:rsidR="00D44416" w:rsidRPr="00D44416">
        <w:rPr>
          <w:rStyle w:val="fontstyle01"/>
          <w:rFonts w:ascii="Times New Roman" w:hAnsi="Times New Roman" w:cs="Times New Roman"/>
          <w:b w:val="0"/>
          <w:color w:val="auto"/>
          <w:sz w:val="24"/>
          <w:szCs w:val="24"/>
        </w:rPr>
        <w:t>ìm diệt” nhằm mục đích nào sau đây?</w:t>
      </w:r>
    </w:p>
    <w:p w:rsidR="00D44416" w:rsidRPr="00D44416" w:rsidRDefault="00D44416" w:rsidP="00D44416">
      <w:pPr>
        <w:spacing w:line="240" w:lineRule="auto"/>
        <w:ind w:left="-284" w:hanging="284"/>
        <w:rPr>
          <w:rStyle w:val="fontstyle01"/>
          <w:rFonts w:ascii="Times New Roman" w:hAnsi="Times New Roman" w:cs="Times New Roman"/>
          <w:b w:val="0"/>
          <w:color w:val="auto"/>
          <w:sz w:val="24"/>
          <w:szCs w:val="24"/>
        </w:rPr>
      </w:pPr>
      <w:r>
        <w:rPr>
          <w:rStyle w:val="fontstyle01"/>
          <w:rFonts w:ascii="Times New Roman" w:hAnsi="Times New Roman" w:cs="Times New Roman"/>
          <w:color w:val="auto"/>
          <w:sz w:val="24"/>
          <w:szCs w:val="24"/>
        </w:rPr>
        <w:t xml:space="preserve">     </w:t>
      </w:r>
      <w:r w:rsidRPr="00D44416">
        <w:rPr>
          <w:rStyle w:val="fontstyle01"/>
          <w:rFonts w:ascii="Times New Roman" w:hAnsi="Times New Roman" w:cs="Times New Roman"/>
          <w:color w:val="auto"/>
          <w:sz w:val="24"/>
          <w:szCs w:val="24"/>
        </w:rPr>
        <w:t xml:space="preserve">A. </w:t>
      </w:r>
      <w:r w:rsidRPr="00D44416">
        <w:rPr>
          <w:rStyle w:val="fontstyle01"/>
          <w:rFonts w:ascii="Times New Roman" w:hAnsi="Times New Roman" w:cs="Times New Roman"/>
          <w:b w:val="0"/>
          <w:color w:val="auto"/>
          <w:sz w:val="24"/>
          <w:szCs w:val="24"/>
        </w:rPr>
        <w:t>Thay đổi phương thức tác chiến.</w:t>
      </w:r>
      <w:r w:rsidRPr="00D44416">
        <w:rPr>
          <w:rStyle w:val="fontstyle01"/>
          <w:rFonts w:ascii="Times New Roman" w:hAnsi="Times New Roman" w:cs="Times New Roman"/>
          <w:color w:val="auto"/>
          <w:sz w:val="24"/>
          <w:szCs w:val="24"/>
        </w:rPr>
        <w:tab/>
      </w:r>
      <w:r>
        <w:rPr>
          <w:rStyle w:val="fontstyle01"/>
          <w:rFonts w:ascii="Times New Roman" w:hAnsi="Times New Roman" w:cs="Times New Roman"/>
          <w:color w:val="auto"/>
          <w:sz w:val="24"/>
          <w:szCs w:val="24"/>
        </w:rPr>
        <w:tab/>
      </w:r>
      <w:r>
        <w:rPr>
          <w:rStyle w:val="fontstyle01"/>
          <w:rFonts w:ascii="Times New Roman" w:hAnsi="Times New Roman" w:cs="Times New Roman"/>
          <w:color w:val="auto"/>
          <w:sz w:val="24"/>
          <w:szCs w:val="24"/>
        </w:rPr>
        <w:tab/>
      </w:r>
      <w:r w:rsidRPr="00D44416">
        <w:rPr>
          <w:rStyle w:val="fontstyle01"/>
          <w:rFonts w:ascii="Times New Roman" w:hAnsi="Times New Roman" w:cs="Times New Roman"/>
          <w:color w:val="auto"/>
          <w:sz w:val="24"/>
          <w:szCs w:val="24"/>
        </w:rPr>
        <w:t xml:space="preserve">B. </w:t>
      </w:r>
      <w:r w:rsidRPr="00D44416">
        <w:rPr>
          <w:rStyle w:val="fontstyle01"/>
          <w:rFonts w:ascii="Times New Roman" w:hAnsi="Times New Roman" w:cs="Times New Roman"/>
          <w:b w:val="0"/>
          <w:color w:val="auto"/>
          <w:sz w:val="24"/>
          <w:szCs w:val="24"/>
        </w:rPr>
        <w:t>Tạo thuận lợi trên bàn ngoại giao.</w:t>
      </w:r>
    </w:p>
    <w:p w:rsidR="00D44416" w:rsidRDefault="00D44416" w:rsidP="00D44416">
      <w:pPr>
        <w:spacing w:line="240" w:lineRule="auto"/>
        <w:ind w:left="-284" w:hanging="284"/>
        <w:rPr>
          <w:rStyle w:val="fontstyle01"/>
          <w:rFonts w:ascii="Times New Roman" w:hAnsi="Times New Roman" w:cs="Times New Roman"/>
          <w:color w:val="auto"/>
          <w:sz w:val="24"/>
          <w:szCs w:val="24"/>
        </w:rPr>
      </w:pPr>
      <w:r>
        <w:rPr>
          <w:rStyle w:val="fontstyle01"/>
          <w:rFonts w:ascii="Times New Roman" w:hAnsi="Times New Roman" w:cs="Times New Roman"/>
          <w:color w:val="auto"/>
          <w:sz w:val="24"/>
          <w:szCs w:val="24"/>
        </w:rPr>
        <w:t xml:space="preserve">     </w:t>
      </w:r>
      <w:r w:rsidRPr="007E792F">
        <w:rPr>
          <w:rStyle w:val="fontstyle01"/>
          <w:rFonts w:ascii="Times New Roman" w:hAnsi="Times New Roman" w:cs="Times New Roman"/>
          <w:color w:val="auto"/>
          <w:sz w:val="24"/>
          <w:szCs w:val="24"/>
          <w:u w:val="single"/>
        </w:rPr>
        <w:t>C.</w:t>
      </w:r>
      <w:r w:rsidRPr="00D44416">
        <w:rPr>
          <w:rStyle w:val="fontstyle01"/>
          <w:rFonts w:ascii="Times New Roman" w:hAnsi="Times New Roman" w:cs="Times New Roman"/>
          <w:color w:val="auto"/>
          <w:sz w:val="24"/>
          <w:szCs w:val="24"/>
        </w:rPr>
        <w:t xml:space="preserve"> </w:t>
      </w:r>
      <w:r w:rsidRPr="00D44416">
        <w:rPr>
          <w:rStyle w:val="fontstyle01"/>
          <w:rFonts w:ascii="Times New Roman" w:hAnsi="Times New Roman" w:cs="Times New Roman"/>
          <w:b w:val="0"/>
          <w:color w:val="auto"/>
          <w:sz w:val="24"/>
          <w:szCs w:val="24"/>
        </w:rPr>
        <w:t>Giành lại thế chủ động trên chiến trường.</w:t>
      </w:r>
      <w:r w:rsidRPr="00D44416">
        <w:rPr>
          <w:rStyle w:val="fontstyle01"/>
          <w:rFonts w:ascii="Times New Roman" w:hAnsi="Times New Roman" w:cs="Times New Roman"/>
          <w:b w:val="0"/>
          <w:color w:val="auto"/>
          <w:sz w:val="24"/>
          <w:szCs w:val="24"/>
        </w:rPr>
        <w:tab/>
      </w:r>
      <w:r>
        <w:rPr>
          <w:rStyle w:val="fontstyle01"/>
          <w:rFonts w:ascii="Times New Roman" w:hAnsi="Times New Roman" w:cs="Times New Roman"/>
          <w:color w:val="auto"/>
          <w:sz w:val="24"/>
          <w:szCs w:val="24"/>
        </w:rPr>
        <w:tab/>
      </w:r>
      <w:r w:rsidRPr="007E792F">
        <w:rPr>
          <w:rStyle w:val="fontstyle01"/>
          <w:rFonts w:ascii="Times New Roman" w:hAnsi="Times New Roman" w:cs="Times New Roman"/>
          <w:color w:val="auto"/>
          <w:sz w:val="24"/>
          <w:szCs w:val="24"/>
        </w:rPr>
        <w:t>D.</w:t>
      </w:r>
      <w:r w:rsidRPr="00D44416">
        <w:rPr>
          <w:rStyle w:val="fontstyle01"/>
          <w:rFonts w:ascii="Times New Roman" w:hAnsi="Times New Roman" w:cs="Times New Roman"/>
          <w:color w:val="auto"/>
          <w:sz w:val="24"/>
          <w:szCs w:val="24"/>
        </w:rPr>
        <w:t xml:space="preserve"> </w:t>
      </w:r>
      <w:r w:rsidRPr="00D44416">
        <w:rPr>
          <w:rStyle w:val="fontstyle01"/>
          <w:rFonts w:ascii="Times New Roman" w:hAnsi="Times New Roman" w:cs="Times New Roman"/>
          <w:b w:val="0"/>
          <w:color w:val="auto"/>
          <w:sz w:val="24"/>
          <w:szCs w:val="24"/>
        </w:rPr>
        <w:t>Ngăn chặn sự chi viện từ Bắc vào Nam.</w:t>
      </w:r>
    </w:p>
    <w:p w:rsidR="00FF50A3" w:rsidRPr="00FF50A3" w:rsidRDefault="0032588A" w:rsidP="00D44416">
      <w:pPr>
        <w:spacing w:line="240" w:lineRule="auto"/>
        <w:ind w:left="-284" w:hanging="284"/>
        <w:rPr>
          <w:rStyle w:val="fontstyle01"/>
          <w:color w:val="auto"/>
          <w:sz w:val="24"/>
          <w:szCs w:val="24"/>
        </w:rPr>
      </w:pPr>
      <w:r w:rsidRPr="00FF50A3">
        <w:rPr>
          <w:rStyle w:val="fontstyle01"/>
          <w:color w:val="auto"/>
          <w:sz w:val="24"/>
          <w:szCs w:val="24"/>
        </w:rPr>
        <w:t>Câu 25</w:t>
      </w:r>
      <w:r w:rsidRPr="00FF50A3">
        <w:rPr>
          <w:rStyle w:val="fontstyle01"/>
          <w:b w:val="0"/>
          <w:color w:val="auto"/>
          <w:sz w:val="24"/>
          <w:szCs w:val="24"/>
        </w:rPr>
        <w:t xml:space="preserve">: </w:t>
      </w:r>
      <w:r w:rsidR="00FF50A3" w:rsidRPr="00FF50A3">
        <w:rPr>
          <w:rFonts w:ascii="TimesNewRomanPSMT" w:hAnsi="TimesNewRomanPSMT"/>
          <w:szCs w:val="24"/>
        </w:rPr>
        <w:t xml:space="preserve">Chiến dịch Điện Biên Phủ (1954) và chiến dịch Hồ Chí Minh (1975) của Việt Nam </w:t>
      </w:r>
      <w:r w:rsidR="00FF50A3" w:rsidRPr="00FF50A3">
        <w:rPr>
          <w:rFonts w:ascii="TimesNewRomanPSMT" w:hAnsi="TimesNewRomanPSMT"/>
          <w:b/>
          <w:szCs w:val="24"/>
        </w:rPr>
        <w:t>không</w:t>
      </w:r>
      <w:r w:rsidR="00FF50A3" w:rsidRPr="00FF50A3">
        <w:rPr>
          <w:rFonts w:ascii="TimesNewRomanPSMT" w:hAnsi="TimesNewRomanPSMT"/>
          <w:szCs w:val="24"/>
        </w:rPr>
        <w:t xml:space="preserve"> phải là trận</w:t>
      </w:r>
      <w:r w:rsidR="00FF50A3" w:rsidRPr="00FF50A3">
        <w:rPr>
          <w:rFonts w:ascii="TimesNewRomanPSMT" w:hAnsi="TimesNewRomanPSMT"/>
          <w:szCs w:val="24"/>
        </w:rPr>
        <w:br/>
      </w:r>
      <w:r w:rsidR="00FF50A3" w:rsidRPr="00FF50A3">
        <w:rPr>
          <w:rFonts w:ascii="TimesNewRomanPS-BoldMT" w:hAnsi="TimesNewRomanPS-BoldMT"/>
          <w:b/>
          <w:bCs/>
          <w:szCs w:val="24"/>
        </w:rPr>
        <w:t xml:space="preserve">A. </w:t>
      </w:r>
      <w:r w:rsidR="00FF50A3" w:rsidRPr="00FF50A3">
        <w:rPr>
          <w:rFonts w:ascii="TimesNewRomanPSMT" w:hAnsi="TimesNewRomanPSMT"/>
          <w:szCs w:val="24"/>
        </w:rPr>
        <w:t xml:space="preserve">tiến công chiến lược. </w:t>
      </w:r>
      <w:r w:rsidR="00FF50A3" w:rsidRPr="00FF50A3">
        <w:rPr>
          <w:rFonts w:ascii="TimesNewRomanPSMT" w:hAnsi="TimesNewRomanPSMT"/>
          <w:szCs w:val="24"/>
        </w:rPr>
        <w:tab/>
      </w:r>
      <w:r w:rsidR="00FF50A3" w:rsidRPr="00FF50A3">
        <w:rPr>
          <w:rFonts w:ascii="TimesNewRomanPSMT" w:hAnsi="TimesNewRomanPSMT"/>
          <w:szCs w:val="24"/>
        </w:rPr>
        <w:tab/>
      </w:r>
      <w:r w:rsidR="00FF50A3" w:rsidRPr="00FF50A3">
        <w:rPr>
          <w:rFonts w:ascii="TimesNewRomanPSMT" w:hAnsi="TimesNewRomanPSMT"/>
          <w:szCs w:val="24"/>
        </w:rPr>
        <w:tab/>
      </w:r>
      <w:r w:rsidR="00FF50A3">
        <w:rPr>
          <w:rFonts w:ascii="TimesNewRomanPSMT" w:hAnsi="TimesNewRomanPSMT"/>
          <w:szCs w:val="24"/>
        </w:rPr>
        <w:tab/>
      </w:r>
      <w:r w:rsidR="00D44416">
        <w:rPr>
          <w:rFonts w:ascii="TimesNewRomanPSMT" w:hAnsi="TimesNewRomanPSMT"/>
          <w:szCs w:val="24"/>
        </w:rPr>
        <w:tab/>
      </w:r>
      <w:r w:rsidR="00FF50A3" w:rsidRPr="00FF50A3">
        <w:rPr>
          <w:rFonts w:ascii="TimesNewRomanPS-BoldMT" w:hAnsi="TimesNewRomanPS-BoldMT"/>
          <w:b/>
          <w:bCs/>
          <w:color w:val="auto"/>
          <w:szCs w:val="24"/>
          <w:u w:val="single"/>
        </w:rPr>
        <w:t>B.</w:t>
      </w:r>
      <w:r w:rsidR="00FF50A3" w:rsidRPr="00FF50A3">
        <w:rPr>
          <w:rFonts w:ascii="TimesNewRomanPS-BoldMT" w:hAnsi="TimesNewRomanPS-BoldMT"/>
          <w:b/>
          <w:bCs/>
          <w:color w:val="auto"/>
          <w:szCs w:val="24"/>
        </w:rPr>
        <w:t xml:space="preserve"> </w:t>
      </w:r>
      <w:r w:rsidR="00FF50A3" w:rsidRPr="00FF50A3">
        <w:rPr>
          <w:rFonts w:ascii="TimesNewRomanPSMT" w:hAnsi="TimesNewRomanPSMT"/>
          <w:color w:val="auto"/>
          <w:szCs w:val="24"/>
        </w:rPr>
        <w:t>trinh sát chiến lược.</w:t>
      </w:r>
      <w:r w:rsidR="00FF50A3" w:rsidRPr="00FF50A3">
        <w:rPr>
          <w:rFonts w:ascii="TimesNewRomanPS-BoldMT" w:hAnsi="TimesNewRomanPS-BoldMT"/>
          <w:b/>
          <w:bCs/>
          <w:szCs w:val="24"/>
        </w:rPr>
        <w:br/>
        <w:t xml:space="preserve">C. </w:t>
      </w:r>
      <w:r w:rsidR="00FF50A3" w:rsidRPr="00FF50A3">
        <w:rPr>
          <w:rFonts w:ascii="TimesNewRomanPSMT" w:hAnsi="TimesNewRomanPSMT"/>
          <w:szCs w:val="24"/>
        </w:rPr>
        <w:t xml:space="preserve">quyết chiến chiến lược. </w:t>
      </w:r>
      <w:r w:rsidR="00FF50A3" w:rsidRPr="00FF50A3">
        <w:rPr>
          <w:rFonts w:ascii="TimesNewRomanPSMT" w:hAnsi="TimesNewRomanPSMT"/>
          <w:szCs w:val="24"/>
        </w:rPr>
        <w:tab/>
      </w:r>
      <w:r w:rsidR="00FF50A3" w:rsidRPr="00FF50A3">
        <w:rPr>
          <w:rFonts w:ascii="TimesNewRomanPSMT" w:hAnsi="TimesNewRomanPSMT"/>
          <w:szCs w:val="24"/>
        </w:rPr>
        <w:tab/>
      </w:r>
      <w:r w:rsidR="00FF50A3" w:rsidRPr="00FF50A3">
        <w:rPr>
          <w:rFonts w:ascii="TimesNewRomanPSMT" w:hAnsi="TimesNewRomanPSMT"/>
          <w:szCs w:val="24"/>
        </w:rPr>
        <w:tab/>
      </w:r>
      <w:r w:rsidR="00D44416">
        <w:rPr>
          <w:rFonts w:ascii="TimesNewRomanPSMT" w:hAnsi="TimesNewRomanPSMT"/>
          <w:szCs w:val="24"/>
        </w:rPr>
        <w:tab/>
      </w:r>
      <w:r w:rsidR="00FF50A3" w:rsidRPr="00FF50A3">
        <w:rPr>
          <w:rFonts w:ascii="TimesNewRomanPS-BoldMT" w:hAnsi="TimesNewRomanPS-BoldMT"/>
          <w:b/>
          <w:bCs/>
          <w:szCs w:val="24"/>
        </w:rPr>
        <w:t xml:space="preserve">D. </w:t>
      </w:r>
      <w:r w:rsidR="00FF50A3" w:rsidRPr="00FF50A3">
        <w:rPr>
          <w:rFonts w:ascii="TimesNewRomanPSMT" w:hAnsi="TimesNewRomanPSMT"/>
          <w:szCs w:val="24"/>
        </w:rPr>
        <w:t>quyết chiến quyết thắng.</w:t>
      </w:r>
      <w:r w:rsidR="00FF50A3" w:rsidRPr="00FF50A3">
        <w:rPr>
          <w:szCs w:val="24"/>
        </w:rPr>
        <w:t xml:space="preserve"> </w:t>
      </w:r>
      <w:r w:rsidRPr="00FF50A3">
        <w:rPr>
          <w:rStyle w:val="fontstyle01"/>
          <w:color w:val="auto"/>
          <w:sz w:val="24"/>
          <w:szCs w:val="24"/>
        </w:rPr>
        <w:t xml:space="preserve"> </w:t>
      </w:r>
    </w:p>
    <w:p w:rsidR="0032588A" w:rsidRPr="00D31B00" w:rsidRDefault="0032588A" w:rsidP="00FF50A3">
      <w:pPr>
        <w:spacing w:line="240" w:lineRule="auto"/>
        <w:ind w:left="-284" w:hanging="284"/>
        <w:rPr>
          <w:rStyle w:val="fontstyle01"/>
          <w:b w:val="0"/>
          <w:color w:val="auto"/>
          <w:sz w:val="24"/>
          <w:szCs w:val="24"/>
        </w:rPr>
      </w:pPr>
      <w:r w:rsidRPr="00D31B00">
        <w:rPr>
          <w:rStyle w:val="fontstyle01"/>
          <w:color w:val="auto"/>
          <w:sz w:val="24"/>
          <w:szCs w:val="24"/>
        </w:rPr>
        <w:t>Câu 26</w:t>
      </w:r>
      <w:r w:rsidRPr="00D31B00">
        <w:rPr>
          <w:rStyle w:val="fontstyle01"/>
          <w:b w:val="0"/>
          <w:color w:val="auto"/>
          <w:sz w:val="24"/>
          <w:szCs w:val="24"/>
        </w:rPr>
        <w:t>: Vì sao cuộc kháng chiến chống Pháp (1945-1954) và kháng chiến chống Mỹ (1954 -1975) của Việt Nam đều là những cuộc chiến tranh nhân dân?</w:t>
      </w:r>
    </w:p>
    <w:p w:rsidR="0032588A" w:rsidRPr="00D31B00" w:rsidRDefault="0032588A" w:rsidP="0032588A">
      <w:pPr>
        <w:spacing w:line="240" w:lineRule="auto"/>
        <w:ind w:left="-284" w:hanging="284"/>
        <w:rPr>
          <w:color w:val="auto"/>
          <w:szCs w:val="24"/>
        </w:rPr>
      </w:pPr>
      <w:r w:rsidRPr="00D31B00">
        <w:rPr>
          <w:rStyle w:val="fontstyle01"/>
          <w:color w:val="auto"/>
          <w:sz w:val="24"/>
          <w:szCs w:val="24"/>
        </w:rPr>
        <w:t xml:space="preserve">   </w:t>
      </w:r>
      <w:r w:rsidRPr="00D31B00">
        <w:rPr>
          <w:b/>
          <w:color w:val="auto"/>
          <w:szCs w:val="24"/>
        </w:rPr>
        <w:t xml:space="preserve"> A.</w:t>
      </w:r>
      <w:r w:rsidRPr="00D31B00">
        <w:rPr>
          <w:color w:val="auto"/>
          <w:szCs w:val="24"/>
        </w:rPr>
        <w:t xml:space="preserve"> Thường xuyên có chiến t</w:t>
      </w:r>
      <w:r w:rsidR="00B61CD9">
        <w:rPr>
          <w:color w:val="auto"/>
          <w:szCs w:val="24"/>
        </w:rPr>
        <w:t>r</w:t>
      </w:r>
      <w:r w:rsidRPr="00D31B00">
        <w:rPr>
          <w:color w:val="auto"/>
          <w:szCs w:val="24"/>
        </w:rPr>
        <w:t>anh du kích cục bộ và quyết định thắng lợi.</w:t>
      </w:r>
    </w:p>
    <w:p w:rsidR="0032588A" w:rsidRPr="00D31B00" w:rsidRDefault="0032588A" w:rsidP="0032588A">
      <w:pPr>
        <w:spacing w:line="240" w:lineRule="auto"/>
        <w:ind w:left="-284" w:hanging="284"/>
        <w:rPr>
          <w:color w:val="auto"/>
          <w:szCs w:val="24"/>
        </w:rPr>
      </w:pPr>
      <w:r w:rsidRPr="00D31B00">
        <w:rPr>
          <w:color w:val="auto"/>
          <w:szCs w:val="24"/>
        </w:rPr>
        <w:t xml:space="preserve">    </w:t>
      </w:r>
      <w:r w:rsidRPr="00D31B00">
        <w:rPr>
          <w:b/>
          <w:color w:val="auto"/>
          <w:szCs w:val="24"/>
        </w:rPr>
        <w:t>B.</w:t>
      </w:r>
      <w:r w:rsidRPr="00D31B00">
        <w:rPr>
          <w:color w:val="auto"/>
          <w:szCs w:val="24"/>
        </w:rPr>
        <w:t xml:space="preserve"> Đem lại những quyền lợi cơ bản cho nhân dân ngay trong kháng chiến.</w:t>
      </w:r>
    </w:p>
    <w:p w:rsidR="0032588A" w:rsidRPr="00D31B00" w:rsidRDefault="0032588A" w:rsidP="0032588A">
      <w:pPr>
        <w:spacing w:line="240" w:lineRule="auto"/>
        <w:ind w:left="-284" w:hanging="284"/>
        <w:rPr>
          <w:color w:val="auto"/>
          <w:szCs w:val="24"/>
        </w:rPr>
      </w:pPr>
      <w:r w:rsidRPr="00D31B00">
        <w:rPr>
          <w:b/>
          <w:color w:val="auto"/>
          <w:szCs w:val="24"/>
        </w:rPr>
        <w:t xml:space="preserve">    </w:t>
      </w:r>
      <w:r w:rsidRPr="00D31B00">
        <w:rPr>
          <w:b/>
          <w:color w:val="auto"/>
          <w:szCs w:val="24"/>
          <w:u w:val="single"/>
        </w:rPr>
        <w:t>C.</w:t>
      </w:r>
      <w:r w:rsidRPr="00D31B00">
        <w:rPr>
          <w:color w:val="auto"/>
          <w:szCs w:val="24"/>
        </w:rPr>
        <w:t xml:space="preserve"> Dựa vào toàn dân, có lực lượng vũ trang ba thứ quân giữ vai trò nòng cốt.</w:t>
      </w:r>
    </w:p>
    <w:p w:rsidR="0032588A" w:rsidRPr="00D31B00" w:rsidRDefault="0032588A" w:rsidP="0032588A">
      <w:pPr>
        <w:tabs>
          <w:tab w:val="left" w:pos="7548"/>
        </w:tabs>
        <w:spacing w:line="240" w:lineRule="auto"/>
        <w:ind w:left="-284" w:hanging="284"/>
        <w:rPr>
          <w:color w:val="auto"/>
          <w:szCs w:val="24"/>
        </w:rPr>
      </w:pPr>
      <w:r w:rsidRPr="00D31B00">
        <w:rPr>
          <w:color w:val="auto"/>
          <w:szCs w:val="24"/>
        </w:rPr>
        <w:t xml:space="preserve">    </w:t>
      </w:r>
      <w:r w:rsidRPr="00D31B00">
        <w:rPr>
          <w:b/>
          <w:bCs/>
          <w:iCs/>
          <w:color w:val="auto"/>
          <w:szCs w:val="24"/>
          <w:lang w:val="pt-BR"/>
        </w:rPr>
        <w:t>D.</w:t>
      </w:r>
      <w:r w:rsidRPr="00D31B00">
        <w:rPr>
          <w:bCs/>
          <w:iCs/>
          <w:color w:val="auto"/>
          <w:szCs w:val="24"/>
          <w:lang w:val="pt-BR"/>
        </w:rPr>
        <w:t xml:space="preserve"> </w:t>
      </w:r>
      <w:r w:rsidRPr="00D31B00">
        <w:rPr>
          <w:color w:val="auto"/>
          <w:szCs w:val="24"/>
        </w:rPr>
        <w:t>Dựa vào lực lượng toàn dân, có lực lượng chính trị giữ</w:t>
      </w:r>
      <w:r w:rsidR="00361BC5">
        <w:rPr>
          <w:color w:val="auto"/>
          <w:szCs w:val="24"/>
        </w:rPr>
        <w:t xml:space="preserve"> vai</w:t>
      </w:r>
      <w:r w:rsidRPr="00D31B00">
        <w:rPr>
          <w:color w:val="auto"/>
          <w:szCs w:val="24"/>
        </w:rPr>
        <w:t xml:space="preserve"> trò quyết định.</w:t>
      </w:r>
      <w:r w:rsidRPr="00D31B00">
        <w:rPr>
          <w:color w:val="auto"/>
          <w:szCs w:val="24"/>
        </w:rPr>
        <w:tab/>
      </w:r>
    </w:p>
    <w:p w:rsidR="0032588A" w:rsidRPr="00D31B00" w:rsidRDefault="0032588A" w:rsidP="0032588A">
      <w:pPr>
        <w:spacing w:line="240" w:lineRule="auto"/>
        <w:ind w:left="-284" w:right="-284" w:hanging="284"/>
        <w:rPr>
          <w:rStyle w:val="fontstyle01"/>
          <w:b w:val="0"/>
          <w:color w:val="auto"/>
          <w:sz w:val="24"/>
          <w:szCs w:val="24"/>
        </w:rPr>
      </w:pPr>
      <w:r w:rsidRPr="00D31B00">
        <w:rPr>
          <w:rStyle w:val="fontstyle01"/>
          <w:color w:val="auto"/>
          <w:sz w:val="24"/>
          <w:szCs w:val="24"/>
        </w:rPr>
        <w:t>Câu 27</w:t>
      </w:r>
      <w:r w:rsidRPr="00D31B00">
        <w:rPr>
          <w:rStyle w:val="fontstyle01"/>
          <w:b w:val="0"/>
          <w:color w:val="auto"/>
          <w:sz w:val="24"/>
          <w:szCs w:val="24"/>
        </w:rPr>
        <w:t>: Vì sao trước khi diễn ra Tổng khởi nghĩa</w:t>
      </w:r>
      <w:r w:rsidR="00750E22">
        <w:rPr>
          <w:rStyle w:val="fontstyle01"/>
          <w:b w:val="0"/>
          <w:color w:val="auto"/>
          <w:sz w:val="24"/>
          <w:szCs w:val="24"/>
        </w:rPr>
        <w:t xml:space="preserve"> cách mạng tháng Tám 1945</w:t>
      </w:r>
      <w:r w:rsidRPr="00D31B00">
        <w:rPr>
          <w:rStyle w:val="fontstyle01"/>
          <w:b w:val="0"/>
          <w:color w:val="auto"/>
          <w:sz w:val="24"/>
          <w:szCs w:val="24"/>
        </w:rPr>
        <w:t>, nhiều địa phương đã giành được chính quyền ở cấp xã, huyện?</w:t>
      </w:r>
    </w:p>
    <w:p w:rsidR="0032588A" w:rsidRPr="00D31B00" w:rsidRDefault="0032588A" w:rsidP="0032588A">
      <w:pPr>
        <w:spacing w:line="240" w:lineRule="auto"/>
        <w:ind w:left="-284" w:hanging="284"/>
        <w:rPr>
          <w:color w:val="auto"/>
          <w:szCs w:val="24"/>
        </w:rPr>
      </w:pPr>
      <w:r w:rsidRPr="00D31B00">
        <w:rPr>
          <w:rStyle w:val="fontstyle01"/>
          <w:color w:val="auto"/>
          <w:sz w:val="24"/>
          <w:szCs w:val="24"/>
        </w:rPr>
        <w:t xml:space="preserve">   </w:t>
      </w:r>
      <w:r w:rsidRPr="00D31B00">
        <w:rPr>
          <w:rStyle w:val="fontstyle01"/>
          <w:b w:val="0"/>
          <w:color w:val="auto"/>
          <w:sz w:val="24"/>
          <w:szCs w:val="24"/>
        </w:rPr>
        <w:t xml:space="preserve"> </w:t>
      </w:r>
      <w:r w:rsidRPr="00D31B00">
        <w:rPr>
          <w:b/>
          <w:color w:val="auto"/>
          <w:szCs w:val="24"/>
        </w:rPr>
        <w:t>A.</w:t>
      </w:r>
      <w:r w:rsidRPr="00D31B00">
        <w:rPr>
          <w:color w:val="auto"/>
          <w:szCs w:val="24"/>
        </w:rPr>
        <w:t xml:space="preserve"> Ở đó đã xây dựng được lực lượng chính trị đông đảo.</w:t>
      </w:r>
    </w:p>
    <w:p w:rsidR="0032588A" w:rsidRPr="00D31B00" w:rsidRDefault="0032588A" w:rsidP="0032588A">
      <w:pPr>
        <w:spacing w:line="240" w:lineRule="auto"/>
        <w:ind w:left="-284" w:hanging="284"/>
        <w:rPr>
          <w:color w:val="auto"/>
          <w:szCs w:val="24"/>
        </w:rPr>
      </w:pPr>
      <w:r w:rsidRPr="00D31B00">
        <w:rPr>
          <w:color w:val="auto"/>
          <w:szCs w:val="24"/>
        </w:rPr>
        <w:t xml:space="preserve">    </w:t>
      </w:r>
      <w:r w:rsidRPr="00D31B00">
        <w:rPr>
          <w:b/>
          <w:color w:val="auto"/>
          <w:szCs w:val="24"/>
          <w:u w:val="single"/>
        </w:rPr>
        <w:t>B.</w:t>
      </w:r>
      <w:r w:rsidRPr="00D31B00">
        <w:rPr>
          <w:color w:val="auto"/>
          <w:szCs w:val="24"/>
        </w:rPr>
        <w:t xml:space="preserve"> Những nơi đó tiến hành khởi nghĩa từng phần thắng lợi.</w:t>
      </w:r>
    </w:p>
    <w:p w:rsidR="0032588A" w:rsidRPr="00D31B00" w:rsidRDefault="0032588A" w:rsidP="0032588A">
      <w:pPr>
        <w:spacing w:line="240" w:lineRule="auto"/>
        <w:ind w:left="-284" w:hanging="284"/>
        <w:rPr>
          <w:color w:val="auto"/>
          <w:szCs w:val="24"/>
        </w:rPr>
      </w:pPr>
      <w:r w:rsidRPr="00D31B00">
        <w:rPr>
          <w:b/>
          <w:color w:val="auto"/>
          <w:szCs w:val="24"/>
        </w:rPr>
        <w:t xml:space="preserve">    C.</w:t>
      </w:r>
      <w:r w:rsidRPr="00D31B00">
        <w:rPr>
          <w:color w:val="auto"/>
          <w:szCs w:val="24"/>
        </w:rPr>
        <w:t xml:space="preserve"> Chính quyền tay sai ở các địa phương đó tự tan rã trước.</w:t>
      </w:r>
    </w:p>
    <w:p w:rsidR="00A00B18" w:rsidRDefault="0032588A" w:rsidP="005930FF">
      <w:pPr>
        <w:spacing w:line="240" w:lineRule="auto"/>
        <w:ind w:left="-284" w:right="-284" w:hanging="284"/>
        <w:rPr>
          <w:color w:val="auto"/>
          <w:szCs w:val="24"/>
        </w:rPr>
      </w:pPr>
      <w:r w:rsidRPr="00D31B00">
        <w:rPr>
          <w:color w:val="auto"/>
          <w:szCs w:val="24"/>
        </w:rPr>
        <w:t xml:space="preserve">    </w:t>
      </w:r>
      <w:r w:rsidRPr="00D31B00">
        <w:rPr>
          <w:b/>
          <w:bCs/>
          <w:iCs/>
          <w:color w:val="auto"/>
          <w:szCs w:val="24"/>
          <w:lang w:val="pt-BR"/>
        </w:rPr>
        <w:t>D.</w:t>
      </w:r>
      <w:r w:rsidRPr="00D31B00">
        <w:rPr>
          <w:bCs/>
          <w:iCs/>
          <w:color w:val="auto"/>
          <w:szCs w:val="24"/>
          <w:lang w:val="pt-BR"/>
        </w:rPr>
        <w:t xml:space="preserve"> </w:t>
      </w:r>
      <w:r w:rsidRPr="00D31B00">
        <w:rPr>
          <w:color w:val="auto"/>
          <w:szCs w:val="24"/>
        </w:rPr>
        <w:t>Có sự giúp đỡ của quân Đồng minh trong khi khởi nghĩa.</w:t>
      </w:r>
      <w:r w:rsidRPr="00D31B00">
        <w:rPr>
          <w:color w:val="auto"/>
          <w:szCs w:val="24"/>
        </w:rPr>
        <w:tab/>
      </w:r>
    </w:p>
    <w:p w:rsidR="005930FF" w:rsidRPr="005930FF" w:rsidRDefault="005930FF" w:rsidP="005930FF">
      <w:pPr>
        <w:spacing w:line="240" w:lineRule="auto"/>
        <w:ind w:left="-284" w:right="-284" w:hanging="284"/>
        <w:rPr>
          <w:color w:val="auto"/>
          <w:szCs w:val="24"/>
        </w:rPr>
      </w:pPr>
      <w:r w:rsidRPr="00387D3C">
        <w:rPr>
          <w:b/>
          <w:bCs/>
          <w:szCs w:val="24"/>
          <w:lang w:val="vi-VN"/>
        </w:rPr>
        <w:t>Đọc đoạn tư liệu sau và trả lời câu 2</w:t>
      </w:r>
      <w:r w:rsidRPr="00387D3C">
        <w:rPr>
          <w:b/>
          <w:bCs/>
          <w:szCs w:val="24"/>
        </w:rPr>
        <w:t>8,29,30</w:t>
      </w:r>
    </w:p>
    <w:p w:rsidR="005930FF" w:rsidRDefault="00E753DB" w:rsidP="00E753DB">
      <w:pPr>
        <w:spacing w:line="240" w:lineRule="auto"/>
        <w:ind w:left="-284" w:right="-284"/>
        <w:jc w:val="both"/>
        <w:rPr>
          <w:color w:val="auto"/>
          <w:szCs w:val="24"/>
        </w:rPr>
      </w:pPr>
      <w:r>
        <w:rPr>
          <w:color w:val="auto"/>
          <w:szCs w:val="24"/>
        </w:rPr>
        <w:t xml:space="preserve">      “</w:t>
      </w:r>
      <w:r w:rsidRPr="00E753DB">
        <w:rPr>
          <w:i/>
          <w:color w:val="auto"/>
          <w:szCs w:val="24"/>
        </w:rPr>
        <w:t>Cuối năm 1924, Người đến Quảng Châu (Trung Quốc). Về mặt công khai,lấy tên là Lý Thuỵ, có khi lấy tên là Vương, Người làm cán bộ phiên dịch cho phái đoàn cố vấn của chính phủ Liên Xô, do Bô-rô-đi-nơ dẫn đầu , đến giúp Chính phủ Quốc dân Đảng Trung Quốc, trong khi chính phủ này đang có chính sách hợp tác với Đảng cộng sản Trung Quốc. Việc đầu tiên của Người là bắt mối liên lạc với Tâm tâm xã và tổ chức yêu nước của cụ Phan Bội Châu đang hoạt động ở Quảng Châu”</w:t>
      </w:r>
      <w:r>
        <w:rPr>
          <w:color w:val="auto"/>
          <w:szCs w:val="24"/>
        </w:rPr>
        <w:t>.</w:t>
      </w:r>
    </w:p>
    <w:p w:rsidR="00E753DB" w:rsidRPr="00D31B00" w:rsidRDefault="00E753DB" w:rsidP="00E753DB">
      <w:pPr>
        <w:spacing w:line="240" w:lineRule="auto"/>
        <w:ind w:left="-284" w:right="-284" w:firstLine="1004"/>
        <w:rPr>
          <w:color w:val="auto"/>
          <w:szCs w:val="24"/>
        </w:rPr>
      </w:pPr>
      <w:r>
        <w:rPr>
          <w:color w:val="auto"/>
          <w:szCs w:val="24"/>
        </w:rPr>
        <w:t xml:space="preserve">               (Chủ tịch Hồ Chí Minh - Tiểu sử và sự nghiệp, Trang 47- 48, NXB Sự thật tháng 5/1986)</w:t>
      </w:r>
    </w:p>
    <w:p w:rsidR="00867ED1" w:rsidRDefault="00867ED1" w:rsidP="00867ED1">
      <w:pPr>
        <w:spacing w:line="240" w:lineRule="auto"/>
        <w:ind w:left="-284" w:right="-284" w:hanging="284"/>
        <w:rPr>
          <w:szCs w:val="24"/>
        </w:rPr>
      </w:pPr>
      <w:r w:rsidRPr="00657986">
        <w:rPr>
          <w:rFonts w:eastAsia="Times New Roman"/>
          <w:b/>
          <w:szCs w:val="24"/>
        </w:rPr>
        <w:lastRenderedPageBreak/>
        <w:t xml:space="preserve">Câu </w:t>
      </w:r>
      <w:r w:rsidRPr="00657986">
        <w:rPr>
          <w:b/>
          <w:szCs w:val="24"/>
        </w:rPr>
        <w:t>2</w:t>
      </w:r>
      <w:r w:rsidR="006E0016">
        <w:rPr>
          <w:b/>
          <w:szCs w:val="24"/>
        </w:rPr>
        <w:t>8</w:t>
      </w:r>
      <w:r w:rsidRPr="00657986">
        <w:rPr>
          <w:b/>
          <w:szCs w:val="24"/>
        </w:rPr>
        <w:t xml:space="preserve">: </w:t>
      </w:r>
      <w:r w:rsidRPr="00657986">
        <w:rPr>
          <w:szCs w:val="24"/>
        </w:rPr>
        <w:t xml:space="preserve">Vào năm 1924, Nguyễn Ái Quốc quyết định về Quảng Châu Trung Quốc </w:t>
      </w:r>
      <w:r w:rsidR="00D11908">
        <w:rPr>
          <w:szCs w:val="24"/>
        </w:rPr>
        <w:t>để hoạt động vì</w:t>
      </w:r>
    </w:p>
    <w:p w:rsidR="00867ED1" w:rsidRDefault="00867ED1" w:rsidP="00867ED1">
      <w:pPr>
        <w:spacing w:line="240" w:lineRule="auto"/>
        <w:ind w:left="-284" w:right="-284" w:hanging="284"/>
        <w:rPr>
          <w:b/>
        </w:rPr>
      </w:pPr>
      <w:r>
        <w:rPr>
          <w:rFonts w:eastAsia="Times New Roman"/>
          <w:b/>
          <w:szCs w:val="24"/>
        </w:rPr>
        <w:t xml:space="preserve">    </w:t>
      </w:r>
      <w:r w:rsidRPr="00657986">
        <w:rPr>
          <w:b/>
        </w:rPr>
        <w:t>A.</w:t>
      </w:r>
      <w:r w:rsidRPr="00657986">
        <w:t xml:space="preserve"> đây là trung tâm kinh tế, chính trị lớn của Trung Quốc.</w:t>
      </w:r>
      <w:r w:rsidRPr="00657986">
        <w:rPr>
          <w:b/>
        </w:rPr>
        <w:t xml:space="preserve"> </w:t>
      </w:r>
      <w:r w:rsidRPr="00657986">
        <w:rPr>
          <w:b/>
        </w:rPr>
        <w:tab/>
        <w:t xml:space="preserve">  </w:t>
      </w:r>
      <w:r w:rsidRPr="00657986">
        <w:rPr>
          <w:b/>
        </w:rPr>
        <w:tab/>
      </w:r>
    </w:p>
    <w:p w:rsidR="00867ED1" w:rsidRDefault="00867ED1" w:rsidP="00867ED1">
      <w:pPr>
        <w:spacing w:line="240" w:lineRule="auto"/>
        <w:ind w:left="-284" w:right="-284" w:hanging="284"/>
      </w:pPr>
      <w:r>
        <w:rPr>
          <w:b/>
        </w:rPr>
        <w:t xml:space="preserve">    </w:t>
      </w:r>
      <w:r w:rsidRPr="00657986">
        <w:rPr>
          <w:b/>
        </w:rPr>
        <w:t>B.</w:t>
      </w:r>
      <w:r w:rsidRPr="00657986">
        <w:t xml:space="preserve"> </w:t>
      </w:r>
      <w:r w:rsidR="00D26E50">
        <w:t>các tổ chức cách mạng của Việt Nam đã được thành lập tại Trung Quốc.</w:t>
      </w:r>
      <w:r>
        <w:t xml:space="preserve">     </w:t>
      </w:r>
    </w:p>
    <w:p w:rsidR="00867ED1" w:rsidRDefault="00867ED1" w:rsidP="00867ED1">
      <w:pPr>
        <w:spacing w:line="240" w:lineRule="auto"/>
        <w:ind w:left="-284" w:right="-284" w:hanging="284"/>
      </w:pPr>
      <w:r>
        <w:rPr>
          <w:b/>
        </w:rPr>
        <w:t xml:space="preserve">    </w:t>
      </w:r>
      <w:r w:rsidRPr="00D11908">
        <w:rPr>
          <w:b/>
          <w:u w:val="single"/>
        </w:rPr>
        <w:t>C.</w:t>
      </w:r>
      <w:r w:rsidRPr="00657986">
        <w:t xml:space="preserve"> </w:t>
      </w:r>
      <w:r w:rsidR="00D26E50">
        <w:t xml:space="preserve">đây là </w:t>
      </w:r>
      <w:r w:rsidRPr="00657986">
        <w:t>nơi tập trung mới của một lớp thanh niên nhiệt huyết đến từ Việ</w:t>
      </w:r>
      <w:r>
        <w:t>t Nam.</w:t>
      </w:r>
    </w:p>
    <w:p w:rsidR="00867ED1" w:rsidRDefault="00867ED1" w:rsidP="00867ED1">
      <w:pPr>
        <w:spacing w:line="240" w:lineRule="auto"/>
        <w:ind w:left="-284" w:right="-284" w:hanging="284"/>
      </w:pPr>
      <w:r>
        <w:rPr>
          <w:b/>
        </w:rPr>
        <w:t xml:space="preserve">    </w:t>
      </w:r>
      <w:r w:rsidRPr="00657986">
        <w:rPr>
          <w:b/>
        </w:rPr>
        <w:t xml:space="preserve">D. </w:t>
      </w:r>
      <w:r w:rsidRPr="00657986">
        <w:t>sự chỉ đạo của Quốc tế cộng sản và nơi đây dễ liên lạc về Việt Nam.</w:t>
      </w:r>
    </w:p>
    <w:p w:rsidR="00B55616" w:rsidRPr="00D31B00" w:rsidRDefault="00B55616" w:rsidP="00B55616">
      <w:pPr>
        <w:spacing w:line="240" w:lineRule="auto"/>
        <w:ind w:left="-284" w:right="-284" w:hanging="284"/>
        <w:rPr>
          <w:rStyle w:val="fontstyle01"/>
          <w:b w:val="0"/>
          <w:color w:val="auto"/>
          <w:sz w:val="24"/>
          <w:szCs w:val="24"/>
        </w:rPr>
      </w:pPr>
      <w:r w:rsidRPr="00D31B00">
        <w:rPr>
          <w:rStyle w:val="fontstyle01"/>
          <w:color w:val="auto"/>
          <w:sz w:val="24"/>
          <w:szCs w:val="24"/>
        </w:rPr>
        <w:t>Câu 2</w:t>
      </w:r>
      <w:r w:rsidR="006E0016">
        <w:rPr>
          <w:rStyle w:val="fontstyle01"/>
          <w:color w:val="auto"/>
          <w:sz w:val="24"/>
          <w:szCs w:val="24"/>
        </w:rPr>
        <w:t>9</w:t>
      </w:r>
      <w:r w:rsidRPr="00D31B00">
        <w:rPr>
          <w:rStyle w:val="fontstyle01"/>
          <w:b w:val="0"/>
          <w:color w:val="auto"/>
          <w:sz w:val="24"/>
          <w:szCs w:val="24"/>
        </w:rPr>
        <w:t xml:space="preserve">: </w:t>
      </w:r>
      <w:r w:rsidR="0067597E">
        <w:rPr>
          <w:rStyle w:val="fontstyle01"/>
          <w:b w:val="0"/>
          <w:color w:val="auto"/>
          <w:sz w:val="24"/>
          <w:szCs w:val="24"/>
        </w:rPr>
        <w:t xml:space="preserve">Cơ quan ngôn luận của tổ chức Hội Việt Nam Cách mạng Thanh niên </w:t>
      </w:r>
      <w:r w:rsidR="003F0A50">
        <w:rPr>
          <w:rStyle w:val="fontstyle01"/>
          <w:b w:val="0"/>
          <w:color w:val="auto"/>
          <w:sz w:val="24"/>
          <w:szCs w:val="24"/>
        </w:rPr>
        <w:t xml:space="preserve">(6/1925) </w:t>
      </w:r>
      <w:r w:rsidR="0067597E">
        <w:rPr>
          <w:rStyle w:val="fontstyle01"/>
          <w:b w:val="0"/>
          <w:color w:val="auto"/>
          <w:sz w:val="24"/>
          <w:szCs w:val="24"/>
        </w:rPr>
        <w:t>do Nguyễn Ái Quốc sáng lập là</w:t>
      </w:r>
    </w:p>
    <w:p w:rsidR="006638D7" w:rsidRDefault="00B55616" w:rsidP="00B55616">
      <w:pPr>
        <w:spacing w:line="240" w:lineRule="auto"/>
        <w:ind w:left="-284" w:hanging="284"/>
        <w:rPr>
          <w:b/>
          <w:color w:val="auto"/>
          <w:szCs w:val="24"/>
        </w:rPr>
      </w:pPr>
      <w:r w:rsidRPr="00D31B00">
        <w:rPr>
          <w:b/>
          <w:color w:val="auto"/>
          <w:szCs w:val="24"/>
        </w:rPr>
        <w:t xml:space="preserve">    A.</w:t>
      </w:r>
      <w:r w:rsidRPr="00D31B00">
        <w:rPr>
          <w:color w:val="auto"/>
          <w:szCs w:val="24"/>
        </w:rPr>
        <w:t xml:space="preserve"> </w:t>
      </w:r>
      <w:r w:rsidR="0067597E">
        <w:rPr>
          <w:color w:val="auto"/>
          <w:szCs w:val="24"/>
        </w:rPr>
        <w:t>Báo nhân dân</w:t>
      </w:r>
      <w:r w:rsidRPr="00D31B00">
        <w:rPr>
          <w:color w:val="auto"/>
          <w:szCs w:val="24"/>
        </w:rPr>
        <w:t xml:space="preserve">.    </w:t>
      </w:r>
      <w:r>
        <w:rPr>
          <w:color w:val="auto"/>
          <w:szCs w:val="24"/>
        </w:rPr>
        <w:tab/>
      </w:r>
      <w:r>
        <w:rPr>
          <w:color w:val="auto"/>
          <w:szCs w:val="24"/>
        </w:rPr>
        <w:tab/>
      </w:r>
      <w:r w:rsidR="006638D7">
        <w:rPr>
          <w:color w:val="auto"/>
          <w:szCs w:val="24"/>
        </w:rPr>
        <w:tab/>
      </w:r>
      <w:r w:rsidR="0067597E">
        <w:rPr>
          <w:color w:val="auto"/>
          <w:szCs w:val="24"/>
        </w:rPr>
        <w:tab/>
      </w:r>
      <w:r w:rsidRPr="00D31B00">
        <w:rPr>
          <w:b/>
          <w:color w:val="auto"/>
          <w:szCs w:val="24"/>
          <w:u w:val="single"/>
        </w:rPr>
        <w:t>B.</w:t>
      </w:r>
      <w:r w:rsidRPr="00D31B00">
        <w:rPr>
          <w:color w:val="auto"/>
          <w:szCs w:val="24"/>
        </w:rPr>
        <w:t xml:space="preserve"> </w:t>
      </w:r>
      <w:r w:rsidR="0067597E">
        <w:rPr>
          <w:color w:val="auto"/>
          <w:szCs w:val="24"/>
        </w:rPr>
        <w:t>Báo Thanh niên</w:t>
      </w:r>
      <w:r w:rsidRPr="00D31B00">
        <w:rPr>
          <w:color w:val="auto"/>
          <w:szCs w:val="24"/>
        </w:rPr>
        <w:t>.</w:t>
      </w:r>
      <w:r w:rsidRPr="00D31B00">
        <w:rPr>
          <w:b/>
          <w:color w:val="auto"/>
          <w:szCs w:val="24"/>
        </w:rPr>
        <w:t xml:space="preserve">    </w:t>
      </w:r>
      <w:r>
        <w:rPr>
          <w:b/>
          <w:color w:val="auto"/>
          <w:szCs w:val="24"/>
        </w:rPr>
        <w:tab/>
      </w:r>
      <w:r>
        <w:rPr>
          <w:b/>
          <w:color w:val="auto"/>
          <w:szCs w:val="24"/>
        </w:rPr>
        <w:tab/>
      </w:r>
    </w:p>
    <w:p w:rsidR="00B55616" w:rsidRPr="00867ED1" w:rsidRDefault="006638D7" w:rsidP="00B55616">
      <w:pPr>
        <w:spacing w:line="240" w:lineRule="auto"/>
        <w:ind w:left="-284" w:hanging="284"/>
        <w:rPr>
          <w:color w:val="auto"/>
          <w:szCs w:val="24"/>
        </w:rPr>
      </w:pPr>
      <w:r>
        <w:rPr>
          <w:b/>
          <w:color w:val="auto"/>
          <w:szCs w:val="24"/>
        </w:rPr>
        <w:t xml:space="preserve">    </w:t>
      </w:r>
      <w:r w:rsidR="00B55616" w:rsidRPr="00D31B00">
        <w:rPr>
          <w:b/>
          <w:color w:val="auto"/>
          <w:szCs w:val="24"/>
        </w:rPr>
        <w:t>C.</w:t>
      </w:r>
      <w:r w:rsidR="00B55616" w:rsidRPr="00D31B00">
        <w:rPr>
          <w:color w:val="auto"/>
          <w:szCs w:val="24"/>
        </w:rPr>
        <w:t xml:space="preserve"> </w:t>
      </w:r>
      <w:r w:rsidR="0067597E">
        <w:rPr>
          <w:color w:val="auto"/>
          <w:szCs w:val="24"/>
        </w:rPr>
        <w:t>Tác phẩm Đường Kách mệnh</w:t>
      </w:r>
      <w:r w:rsidR="00B55616" w:rsidRPr="00D31B00">
        <w:rPr>
          <w:color w:val="auto"/>
          <w:szCs w:val="24"/>
        </w:rPr>
        <w:t xml:space="preserve">.    </w:t>
      </w:r>
      <w:r w:rsidR="00B55616">
        <w:rPr>
          <w:color w:val="auto"/>
          <w:szCs w:val="24"/>
        </w:rPr>
        <w:tab/>
      </w:r>
      <w:r w:rsidR="00B55616">
        <w:rPr>
          <w:color w:val="auto"/>
          <w:szCs w:val="24"/>
        </w:rPr>
        <w:tab/>
      </w:r>
      <w:r w:rsidR="00B55616" w:rsidRPr="00D31B00">
        <w:rPr>
          <w:b/>
          <w:bCs/>
          <w:iCs/>
          <w:color w:val="auto"/>
          <w:szCs w:val="24"/>
          <w:lang w:val="pt-BR"/>
        </w:rPr>
        <w:t>D.</w:t>
      </w:r>
      <w:r w:rsidR="00B55616" w:rsidRPr="00D31B00">
        <w:rPr>
          <w:bCs/>
          <w:iCs/>
          <w:color w:val="auto"/>
          <w:szCs w:val="24"/>
          <w:lang w:val="pt-BR"/>
        </w:rPr>
        <w:t xml:space="preserve"> </w:t>
      </w:r>
      <w:r w:rsidR="0067597E">
        <w:rPr>
          <w:color w:val="auto"/>
          <w:szCs w:val="24"/>
        </w:rPr>
        <w:t>Tác phẩm bản án chế độ thực dân Pháp</w:t>
      </w:r>
      <w:r w:rsidR="00B55616" w:rsidRPr="00D31B00">
        <w:rPr>
          <w:color w:val="auto"/>
          <w:szCs w:val="24"/>
        </w:rPr>
        <w:t>.</w:t>
      </w:r>
    </w:p>
    <w:p w:rsidR="0032588A" w:rsidRPr="00434FE3" w:rsidRDefault="0032588A" w:rsidP="0032588A">
      <w:pPr>
        <w:tabs>
          <w:tab w:val="left" w:pos="284"/>
          <w:tab w:val="left" w:pos="2693"/>
          <w:tab w:val="left" w:pos="5103"/>
          <w:tab w:val="left" w:pos="7513"/>
        </w:tabs>
        <w:spacing w:line="240" w:lineRule="auto"/>
        <w:ind w:left="-567"/>
        <w:jc w:val="both"/>
        <w:rPr>
          <w:rFonts w:eastAsia="Calibri"/>
          <w:bCs/>
          <w:color w:val="auto"/>
          <w:szCs w:val="24"/>
        </w:rPr>
      </w:pPr>
      <w:r w:rsidRPr="00D31B00">
        <w:rPr>
          <w:b/>
          <w:color w:val="auto"/>
          <w:szCs w:val="24"/>
          <w:lang w:val="vi-VN"/>
        </w:rPr>
        <w:t xml:space="preserve">Câu </w:t>
      </w:r>
      <w:r w:rsidRPr="00D31B00">
        <w:rPr>
          <w:b/>
          <w:color w:val="auto"/>
          <w:szCs w:val="24"/>
        </w:rPr>
        <w:t>30</w:t>
      </w:r>
      <w:r w:rsidRPr="00D31B00">
        <w:rPr>
          <w:b/>
          <w:color w:val="auto"/>
          <w:szCs w:val="24"/>
          <w:lang w:val="vi-VN"/>
        </w:rPr>
        <w:t>.</w:t>
      </w:r>
      <w:r w:rsidRPr="00D31B00">
        <w:rPr>
          <w:color w:val="auto"/>
          <w:szCs w:val="24"/>
          <w:lang w:val="vi-VN"/>
        </w:rPr>
        <w:t xml:space="preserve"> </w:t>
      </w:r>
      <w:r w:rsidR="00E21B84">
        <w:rPr>
          <w:color w:val="auto"/>
          <w:szCs w:val="24"/>
        </w:rPr>
        <w:t>Trong quá trình chuẩn bị những điều kiện cho sự ra đời của Đảng Cộng sản ở Việt Nam (1925 -1929), Nguyễn Ái Quốc đã</w:t>
      </w:r>
    </w:p>
    <w:p w:rsidR="00E21B84" w:rsidRDefault="0032588A" w:rsidP="0032588A">
      <w:pPr>
        <w:tabs>
          <w:tab w:val="left" w:pos="284"/>
          <w:tab w:val="left" w:pos="2693"/>
          <w:tab w:val="left" w:pos="5103"/>
          <w:tab w:val="left" w:pos="7513"/>
        </w:tabs>
        <w:spacing w:line="240" w:lineRule="auto"/>
        <w:ind w:left="-567"/>
        <w:jc w:val="both"/>
        <w:rPr>
          <w:bCs/>
          <w:color w:val="auto"/>
          <w:szCs w:val="24"/>
        </w:rPr>
      </w:pPr>
      <w:r w:rsidRPr="00D31B00">
        <w:rPr>
          <w:b/>
          <w:color w:val="auto"/>
          <w:szCs w:val="24"/>
        </w:rPr>
        <w:t xml:space="preserve">    </w:t>
      </w:r>
      <w:r w:rsidRPr="00D31B00">
        <w:rPr>
          <w:b/>
          <w:color w:val="auto"/>
          <w:szCs w:val="24"/>
          <w:lang w:val="vi-VN"/>
        </w:rPr>
        <w:t xml:space="preserve">A. </w:t>
      </w:r>
      <w:r w:rsidR="00E21B84">
        <w:rPr>
          <w:bCs/>
          <w:color w:val="auto"/>
          <w:szCs w:val="24"/>
        </w:rPr>
        <w:t>giành được một số quyền tự do, dân chủ cho dân tộc.</w:t>
      </w:r>
      <w:r w:rsidR="00434FE3">
        <w:rPr>
          <w:bCs/>
          <w:color w:val="auto"/>
          <w:szCs w:val="24"/>
          <w:lang w:val="vi-VN"/>
        </w:rPr>
        <w:tab/>
        <w:t xml:space="preserve">     </w:t>
      </w:r>
    </w:p>
    <w:p w:rsidR="0032588A" w:rsidRPr="00D31B00" w:rsidRDefault="00E21B84" w:rsidP="0032588A">
      <w:pPr>
        <w:tabs>
          <w:tab w:val="left" w:pos="284"/>
          <w:tab w:val="left" w:pos="2693"/>
          <w:tab w:val="left" w:pos="5103"/>
          <w:tab w:val="left" w:pos="7513"/>
        </w:tabs>
        <w:spacing w:line="240" w:lineRule="auto"/>
        <w:ind w:left="-567"/>
        <w:jc w:val="both"/>
        <w:rPr>
          <w:rFonts w:eastAsia="Calibri"/>
          <w:bCs/>
          <w:color w:val="auto"/>
          <w:szCs w:val="24"/>
        </w:rPr>
      </w:pPr>
      <w:r>
        <w:rPr>
          <w:b/>
          <w:color w:val="auto"/>
          <w:szCs w:val="24"/>
        </w:rPr>
        <w:t xml:space="preserve">    </w:t>
      </w:r>
      <w:r w:rsidR="0032588A" w:rsidRPr="00E21B84">
        <w:rPr>
          <w:b/>
          <w:color w:val="auto"/>
          <w:szCs w:val="24"/>
          <w:u w:val="single"/>
          <w:lang w:val="vi-VN"/>
        </w:rPr>
        <w:t>B.</w:t>
      </w:r>
      <w:r w:rsidR="0032588A" w:rsidRPr="00D31B00">
        <w:rPr>
          <w:b/>
          <w:color w:val="auto"/>
          <w:szCs w:val="24"/>
          <w:lang w:val="vi-VN"/>
        </w:rPr>
        <w:t xml:space="preserve"> </w:t>
      </w:r>
      <w:r>
        <w:rPr>
          <w:bCs/>
          <w:color w:val="auto"/>
          <w:szCs w:val="24"/>
        </w:rPr>
        <w:t>xây dựng được một số cơ sở cách mạng ở nước ngoài</w:t>
      </w:r>
      <w:r w:rsidR="0032588A" w:rsidRPr="00D31B00">
        <w:rPr>
          <w:bCs/>
          <w:color w:val="auto"/>
          <w:szCs w:val="24"/>
          <w:lang w:val="vi-VN"/>
        </w:rPr>
        <w:t>.</w:t>
      </w:r>
    </w:p>
    <w:p w:rsidR="00E21B84" w:rsidRDefault="0032588A" w:rsidP="0032588A">
      <w:pPr>
        <w:tabs>
          <w:tab w:val="left" w:pos="284"/>
          <w:tab w:val="left" w:pos="2693"/>
          <w:tab w:val="left" w:pos="5103"/>
          <w:tab w:val="left" w:pos="7513"/>
        </w:tabs>
        <w:spacing w:line="240" w:lineRule="auto"/>
        <w:ind w:left="-567"/>
        <w:jc w:val="both"/>
        <w:rPr>
          <w:bCs/>
          <w:color w:val="auto"/>
          <w:szCs w:val="24"/>
        </w:rPr>
      </w:pPr>
      <w:r w:rsidRPr="00D31B00">
        <w:rPr>
          <w:b/>
          <w:color w:val="auto"/>
          <w:szCs w:val="24"/>
        </w:rPr>
        <w:t xml:space="preserve">    </w:t>
      </w:r>
      <w:r w:rsidRPr="00E21B84">
        <w:rPr>
          <w:b/>
          <w:color w:val="auto"/>
          <w:szCs w:val="24"/>
        </w:rPr>
        <w:t>C.</w:t>
      </w:r>
      <w:r w:rsidRPr="00D31B00">
        <w:rPr>
          <w:color w:val="auto"/>
          <w:szCs w:val="24"/>
        </w:rPr>
        <w:t xml:space="preserve"> </w:t>
      </w:r>
      <w:r w:rsidR="00E21B84">
        <w:rPr>
          <w:color w:val="auto"/>
          <w:szCs w:val="24"/>
        </w:rPr>
        <w:t>từ người yêu nước trở thành chiến sĩ cộng sản đầu tiên</w:t>
      </w:r>
      <w:r w:rsidRPr="00D31B00">
        <w:rPr>
          <w:b/>
          <w:color w:val="auto"/>
          <w:szCs w:val="24"/>
        </w:rPr>
        <w:t>.</w:t>
      </w:r>
      <w:r w:rsidRPr="00D31B00">
        <w:rPr>
          <w:bCs/>
          <w:color w:val="auto"/>
          <w:szCs w:val="24"/>
          <w:lang w:val="vi-VN"/>
        </w:rPr>
        <w:t xml:space="preserve">                    </w:t>
      </w:r>
      <w:r w:rsidRPr="00D31B00">
        <w:rPr>
          <w:bCs/>
          <w:color w:val="auto"/>
          <w:szCs w:val="24"/>
        </w:rPr>
        <w:t xml:space="preserve">         </w:t>
      </w:r>
    </w:p>
    <w:p w:rsidR="0032588A" w:rsidRPr="00D31B00" w:rsidRDefault="00E21B84" w:rsidP="0032588A">
      <w:pPr>
        <w:tabs>
          <w:tab w:val="left" w:pos="284"/>
          <w:tab w:val="left" w:pos="2693"/>
          <w:tab w:val="left" w:pos="5103"/>
          <w:tab w:val="left" w:pos="7513"/>
        </w:tabs>
        <w:spacing w:line="240" w:lineRule="auto"/>
        <w:ind w:left="-567"/>
        <w:jc w:val="both"/>
        <w:rPr>
          <w:rFonts w:eastAsia="Calibri"/>
          <w:bCs/>
          <w:color w:val="auto"/>
          <w:szCs w:val="24"/>
        </w:rPr>
      </w:pPr>
      <w:r>
        <w:rPr>
          <w:bCs/>
          <w:color w:val="auto"/>
          <w:szCs w:val="24"/>
        </w:rPr>
        <w:t xml:space="preserve">    </w:t>
      </w:r>
      <w:r w:rsidR="0032588A" w:rsidRPr="00D31B00">
        <w:rPr>
          <w:b/>
          <w:color w:val="auto"/>
          <w:szCs w:val="24"/>
          <w:lang w:val="vi-VN"/>
        </w:rPr>
        <w:t xml:space="preserve">D. </w:t>
      </w:r>
      <w:r>
        <w:rPr>
          <w:bCs/>
          <w:color w:val="auto"/>
          <w:szCs w:val="24"/>
        </w:rPr>
        <w:t>bước đầu nhận thức được bản chất của chủ nghĩa đế quốc</w:t>
      </w:r>
      <w:r w:rsidR="0032588A" w:rsidRPr="00D31B00">
        <w:rPr>
          <w:color w:val="auto"/>
          <w:szCs w:val="24"/>
          <w:lang w:val="vi-VN"/>
        </w:rPr>
        <w:t>.</w:t>
      </w:r>
    </w:p>
    <w:p w:rsidR="0032588A" w:rsidRPr="00D31B00" w:rsidRDefault="0032588A" w:rsidP="0032588A">
      <w:pPr>
        <w:tabs>
          <w:tab w:val="left" w:pos="284"/>
          <w:tab w:val="left" w:pos="2693"/>
          <w:tab w:val="left" w:pos="5103"/>
          <w:tab w:val="left" w:pos="7513"/>
        </w:tabs>
        <w:spacing w:line="240" w:lineRule="auto"/>
        <w:ind w:left="-567"/>
        <w:jc w:val="both"/>
        <w:rPr>
          <w:rFonts w:eastAsia="Calibri"/>
          <w:bCs/>
          <w:color w:val="auto"/>
          <w:szCs w:val="24"/>
        </w:rPr>
      </w:pPr>
      <w:r w:rsidRPr="00D31B00">
        <w:rPr>
          <w:rFonts w:cs="Times New Roman"/>
          <w:b/>
          <w:color w:val="auto"/>
          <w:szCs w:val="24"/>
        </w:rPr>
        <w:t>PHẦN II: Câu trắc nghiệm đúng sai (8.0 điểm)</w:t>
      </w:r>
    </w:p>
    <w:p w:rsidR="00403770" w:rsidRDefault="0032588A" w:rsidP="003B448F">
      <w:pPr>
        <w:spacing w:line="240" w:lineRule="auto"/>
        <w:rPr>
          <w:rFonts w:cs="Times New Roman"/>
          <w:i/>
          <w:color w:val="auto"/>
          <w:szCs w:val="24"/>
        </w:rPr>
      </w:pPr>
      <w:r w:rsidRPr="00D31B00">
        <w:rPr>
          <w:rFonts w:cs="Times New Roman"/>
          <w:i/>
          <w:color w:val="auto"/>
          <w:szCs w:val="24"/>
        </w:rPr>
        <w:t xml:space="preserve">Thí sinh trả lời từ câu 1 đến câu </w:t>
      </w:r>
      <w:r w:rsidR="00403770">
        <w:rPr>
          <w:rFonts w:cs="Times New Roman"/>
          <w:i/>
          <w:color w:val="auto"/>
          <w:szCs w:val="24"/>
        </w:rPr>
        <w:t>5</w:t>
      </w:r>
      <w:r w:rsidRPr="00D31B00">
        <w:rPr>
          <w:rFonts w:cs="Times New Roman"/>
          <w:i/>
          <w:color w:val="auto"/>
          <w:szCs w:val="24"/>
        </w:rPr>
        <w:t>, trong mỗi ý a), b), c), d) ở mỗi câu thí sinh lựa chọn Đúng hoặc Sai.</w:t>
      </w:r>
    </w:p>
    <w:p w:rsidR="009D7B05" w:rsidRPr="00632A54" w:rsidRDefault="009D7B05" w:rsidP="009D7B05">
      <w:pPr>
        <w:spacing w:line="240" w:lineRule="auto"/>
        <w:rPr>
          <w:rFonts w:ascii="TimesNewRomanPSMT" w:hAnsi="TimesNewRomanPSMT"/>
          <w:b/>
          <w:szCs w:val="24"/>
        </w:rPr>
      </w:pPr>
      <w:r>
        <w:rPr>
          <w:rFonts w:ascii="TimesNewRomanPS-BoldMT" w:hAnsi="TimesNewRomanPS-BoldMT"/>
          <w:b/>
          <w:bCs/>
          <w:szCs w:val="24"/>
        </w:rPr>
        <w:t>Câu 1</w:t>
      </w:r>
      <w:r w:rsidRPr="00632A54">
        <w:rPr>
          <w:rFonts w:ascii="TimesNewRomanPS-BoldMT" w:hAnsi="TimesNewRomanPS-BoldMT"/>
          <w:b/>
          <w:bCs/>
          <w:szCs w:val="24"/>
        </w:rPr>
        <w:t xml:space="preserve">: </w:t>
      </w:r>
      <w:r w:rsidRPr="00632A54">
        <w:rPr>
          <w:rFonts w:ascii="TimesNewRomanPSMT" w:hAnsi="TimesNewRomanPSMT"/>
          <w:b/>
          <w:szCs w:val="24"/>
        </w:rPr>
        <w:t>Đọc đoạn tư liệu sau đây:</w:t>
      </w:r>
    </w:p>
    <w:p w:rsidR="00B26A49" w:rsidRPr="00B26A49" w:rsidRDefault="00B26A49" w:rsidP="00B26A49">
      <w:pPr>
        <w:tabs>
          <w:tab w:val="left" w:pos="200"/>
        </w:tabs>
        <w:jc w:val="both"/>
        <w:rPr>
          <w:i/>
        </w:rPr>
      </w:pPr>
      <w:r>
        <w:tab/>
        <w:t xml:space="preserve">    </w:t>
      </w:r>
      <w:r w:rsidRPr="00B26A49">
        <w:rPr>
          <w:i/>
        </w:rPr>
        <w:t xml:space="preserve">“Trước khi rời khỏi Thăng Long, triều đình nhà Trần đã cho tiêu hủy những của cải, lương thực không thể mang theo; đồng thời, yết bảng ở khắp nơi kẻ chợ và thôn quê, chỉ rõ rằng: phàm các châu huyện trong nước, nếu có giặc ngoài đến nên liều chết mà đánh, hoặc sức chống cự không nổi thì phải trốn vào trong rừng, không được đầu hàng. Hưởng ứng lời kêu gọi của triều đình, ở Thăng Long và các vùng địch chiếm đóng, nhân dân ta thực hiện kế sách “thanh dã”, triệt nguồn lương thực tại chỗ của chúng. Cùng với đó, ở các vùng sau lưng địch, các đội dân binh phối hợp chặt chẽ với một bộ phận phân tán tại chỗ của quân triều đình, ngày đêm hoạt động ráo riết, liên tiếp đánh vào các căn cứ đóng quân và các đội đi cướp lương, gây cho địch nhiều tổn thất”. </w:t>
      </w:r>
    </w:p>
    <w:p w:rsidR="00B26A49" w:rsidRPr="009A2F46" w:rsidRDefault="00B26A49" w:rsidP="00B26A49">
      <w:pPr>
        <w:tabs>
          <w:tab w:val="left" w:pos="200"/>
        </w:tabs>
        <w:jc w:val="both"/>
      </w:pPr>
      <w:r w:rsidRPr="009A2F46">
        <w:tab/>
      </w:r>
      <w:r w:rsidRPr="009A2F46">
        <w:tab/>
      </w:r>
      <w:r w:rsidRPr="009A2F46">
        <w:tab/>
      </w:r>
      <w:r w:rsidRPr="009A2F46">
        <w:tab/>
      </w:r>
      <w:r w:rsidRPr="009A2F46">
        <w:tab/>
        <w:t>(Hà Thanh, Tạp chí quốc phòng toàn dân, số ra ngày 14/08/2011, trang 13)</w:t>
      </w:r>
    </w:p>
    <w:p w:rsidR="00B26A49" w:rsidRPr="009A2F46" w:rsidRDefault="00B26A49" w:rsidP="00B26A49">
      <w:pPr>
        <w:tabs>
          <w:tab w:val="left" w:pos="200"/>
        </w:tabs>
        <w:jc w:val="both"/>
      </w:pPr>
      <w:r w:rsidRPr="009A2F46">
        <w:t xml:space="preserve"> </w:t>
      </w:r>
      <w:r w:rsidRPr="00C53B63">
        <w:rPr>
          <w:b/>
        </w:rPr>
        <w:t>a)</w:t>
      </w:r>
      <w:r w:rsidRPr="009A2F46">
        <w:t xml:space="preserve"> </w:t>
      </w:r>
      <w:r w:rsidR="007A7579">
        <w:t>Đoạn tư liệu thể hiện những biện pháp của triều đình nhà Trần và nhân dân để chuẩn bị đối phó quân xâm lược Mông - Nguyên ở thế kỉ XIII</w:t>
      </w:r>
      <w:r w:rsidRPr="009A2F46">
        <w:t>.</w:t>
      </w:r>
      <w:r w:rsidR="007A7579">
        <w:t>(Đ)</w:t>
      </w:r>
    </w:p>
    <w:p w:rsidR="00B26A49" w:rsidRPr="009A2F46" w:rsidRDefault="00B26A49" w:rsidP="00B26A49">
      <w:pPr>
        <w:tabs>
          <w:tab w:val="left" w:pos="200"/>
        </w:tabs>
        <w:jc w:val="both"/>
      </w:pPr>
      <w:r w:rsidRPr="00C53B63">
        <w:rPr>
          <w:b/>
        </w:rPr>
        <w:t xml:space="preserve"> b)</w:t>
      </w:r>
      <w:r w:rsidRPr="009A2F46">
        <w:t xml:space="preserve"> Với kế sách “thanh dã”, nhà Trần đã khoét sâu điểm yếu chí tử của đạo quân xâm lược là đánh nhanh thắng nhanh, lực lượng mỏng, chinh chiến xa, hậu cần khó khăn.</w:t>
      </w:r>
      <w:r w:rsidR="007A7579">
        <w:t>(S)</w:t>
      </w:r>
    </w:p>
    <w:p w:rsidR="00B26A49" w:rsidRPr="009A2F46" w:rsidRDefault="00B26A49" w:rsidP="00B26A49">
      <w:pPr>
        <w:tabs>
          <w:tab w:val="left" w:pos="200"/>
        </w:tabs>
        <w:jc w:val="both"/>
      </w:pPr>
      <w:r w:rsidRPr="00C53B63">
        <w:rPr>
          <w:b/>
        </w:rPr>
        <w:t xml:space="preserve"> c)</w:t>
      </w:r>
      <w:r w:rsidRPr="009A2F46">
        <w:t xml:space="preserve"> Kế sách “thanh dã” trở thành nghệ thuật quân sự độc đáo của nhà Trần, đẩy địch vào thế cùng quẫn, tạo lập thời cơ giành thắng lợi. </w:t>
      </w:r>
      <w:r w:rsidR="007A7579">
        <w:t>(Đ)</w:t>
      </w:r>
    </w:p>
    <w:p w:rsidR="00B26A49" w:rsidRPr="009A2F46" w:rsidRDefault="00B26A49" w:rsidP="00B26A49">
      <w:pPr>
        <w:tabs>
          <w:tab w:val="left" w:pos="200"/>
        </w:tabs>
        <w:jc w:val="both"/>
      </w:pPr>
      <w:r w:rsidRPr="00C53B63">
        <w:rPr>
          <w:b/>
        </w:rPr>
        <w:t>d)</w:t>
      </w:r>
      <w:r w:rsidRPr="009A2F46">
        <w:t xml:space="preserve"> Kế sách “thanh dã” của nhà Trần được Đảng và Chính phủ vận dụng và phát triển sáng tạo trong giai đoạn cuối cuộc kháng chiến chống thực dân Pháp (1953 - 1954).</w:t>
      </w:r>
      <w:r w:rsidR="007A7579">
        <w:t>(S)</w:t>
      </w:r>
    </w:p>
    <w:p w:rsidR="00836926" w:rsidRPr="00632A54" w:rsidRDefault="00836926" w:rsidP="003B448F">
      <w:pPr>
        <w:spacing w:line="240" w:lineRule="auto"/>
        <w:rPr>
          <w:rFonts w:cs="Times New Roman"/>
          <w:b/>
          <w:i/>
          <w:color w:val="auto"/>
          <w:szCs w:val="24"/>
        </w:rPr>
      </w:pPr>
      <w:r>
        <w:rPr>
          <w:rFonts w:ascii="TimesNewRomanPS-BoldMT" w:hAnsi="TimesNewRomanPS-BoldMT"/>
          <w:b/>
          <w:bCs/>
          <w:szCs w:val="24"/>
        </w:rPr>
        <w:t xml:space="preserve">Câu </w:t>
      </w:r>
      <w:r w:rsidR="009D7B05">
        <w:rPr>
          <w:rFonts w:ascii="TimesNewRomanPS-BoldMT" w:hAnsi="TimesNewRomanPS-BoldMT"/>
          <w:b/>
          <w:bCs/>
          <w:szCs w:val="24"/>
        </w:rPr>
        <w:t>2</w:t>
      </w:r>
      <w:r>
        <w:rPr>
          <w:rFonts w:ascii="TimesNewRomanPS-BoldMT" w:hAnsi="TimesNewRomanPS-BoldMT"/>
          <w:b/>
          <w:bCs/>
          <w:szCs w:val="24"/>
        </w:rPr>
        <w:t xml:space="preserve">: </w:t>
      </w:r>
      <w:r w:rsidRPr="00632A54">
        <w:rPr>
          <w:rFonts w:ascii="TimesNewRomanPSMT" w:hAnsi="TimesNewRomanPSMT"/>
          <w:b/>
          <w:szCs w:val="24"/>
        </w:rPr>
        <w:t>Đọc đoạn tư liệu sau đây:</w:t>
      </w:r>
    </w:p>
    <w:p w:rsidR="00836926" w:rsidRDefault="00836926" w:rsidP="00836926">
      <w:pPr>
        <w:jc w:val="both"/>
        <w:rPr>
          <w:rFonts w:ascii="TimesNewRomanPSMT" w:hAnsi="TimesNewRomanPSMT"/>
          <w:i/>
          <w:szCs w:val="24"/>
        </w:rPr>
      </w:pPr>
      <w:r>
        <w:rPr>
          <w:rFonts w:ascii="TimesNewRomanPSMT" w:hAnsi="TimesNewRomanPSMT"/>
          <w:szCs w:val="24"/>
        </w:rPr>
        <w:tab/>
        <w:t>“</w:t>
      </w:r>
      <w:r>
        <w:rPr>
          <w:rFonts w:ascii="TimesNewRomanPSMT" w:hAnsi="TimesNewRomanPSMT"/>
          <w:i/>
          <w:szCs w:val="24"/>
        </w:rPr>
        <w:t>Đối với Mỹ, sự sụp đổ của Liên Xô và sự tan rã của tổ chức hiệp ước Vácxava đã làm thay đổi tương quan lực lượng trên thế giới từ chỗ cân bằng sang có lợi cho các nước tư bản phát triển. Nhưng rõ ràng ý đồ thiết lập trật tự thế giới đơn cực của Mỹ mà Mỹ là siêu cường duy nhất khó trở thành hiện thực bởi sự phản ứng, cạnh tranh của rất nhiều đối trọng, trước hết là Tây Âu và Nhật Bản, kế đến là Trung Quốc và Liên bang  Nga và cả hàng trăm quốc gia đang phát triển tích cực đấu tranh  chống sự áp đặt và can thiệp của các nước lớn”.</w:t>
      </w:r>
    </w:p>
    <w:p w:rsidR="00836926" w:rsidRDefault="00836926" w:rsidP="00836926">
      <w:pPr>
        <w:rPr>
          <w:rFonts w:ascii="TimesNewRomanPSMT" w:hAnsi="TimesNewRomanPSMT"/>
          <w:szCs w:val="24"/>
        </w:rPr>
      </w:pPr>
      <w:r>
        <w:rPr>
          <w:rFonts w:ascii="TimesNewRomanPSMT" w:hAnsi="TimesNewRomanPSMT"/>
          <w:szCs w:val="24"/>
        </w:rPr>
        <w:t>(Hoàng Văn Hiền, Nguyễn Viết Thảo, Quan hệ quốc tế từ năm 1945 đến 1995, Nxb Chính trị quốc gia, Hà Nội 1998, tr 93)</w:t>
      </w:r>
    </w:p>
    <w:p w:rsidR="00836926" w:rsidRDefault="00836926" w:rsidP="00836926">
      <w:pPr>
        <w:rPr>
          <w:rFonts w:ascii="TimesNewRomanPS-BoldMT" w:hAnsi="TimesNewRomanPS-BoldMT"/>
          <w:b/>
          <w:bCs/>
          <w:szCs w:val="24"/>
        </w:rPr>
      </w:pPr>
      <w:r>
        <w:rPr>
          <w:rFonts w:ascii="TimesNewRomanPS-BoldMT" w:hAnsi="TimesNewRomanPS-BoldMT"/>
          <w:b/>
          <w:bCs/>
          <w:szCs w:val="24"/>
        </w:rPr>
        <w:t xml:space="preserve">a) </w:t>
      </w:r>
      <w:r>
        <w:rPr>
          <w:rFonts w:ascii="TimesNewRomanPSMT" w:hAnsi="TimesNewRomanPSMT"/>
          <w:szCs w:val="24"/>
        </w:rPr>
        <w:t>Sự sụp đổ của Trật tự thế giới hai cực I-an-ta đã làm thay đổi tương quan lực lượng trên thế giới theo hướng có lợi cho các nước tư bản chủ nghĩa.(Đ)</w:t>
      </w:r>
    </w:p>
    <w:p w:rsidR="00836926" w:rsidRDefault="00836926" w:rsidP="00836926">
      <w:pPr>
        <w:rPr>
          <w:rFonts w:ascii="TimesNewRomanPSMT" w:hAnsi="TimesNewRomanPSMT"/>
          <w:szCs w:val="24"/>
        </w:rPr>
      </w:pPr>
      <w:r>
        <w:rPr>
          <w:rFonts w:ascii="TimesNewRomanPS-BoldMT" w:hAnsi="TimesNewRomanPS-BoldMT"/>
          <w:b/>
          <w:bCs/>
          <w:szCs w:val="24"/>
        </w:rPr>
        <w:t xml:space="preserve">b) </w:t>
      </w:r>
      <w:r>
        <w:rPr>
          <w:rFonts w:ascii="TimesNewRomanPSMT" w:hAnsi="TimesNewRomanPSMT"/>
          <w:szCs w:val="24"/>
        </w:rPr>
        <w:t>Sau khi chiến tranh lạnh chấm dứt</w:t>
      </w:r>
      <w:r w:rsidR="00792C1F">
        <w:rPr>
          <w:rFonts w:ascii="TimesNewRomanPSMT" w:hAnsi="TimesNewRomanPSMT"/>
          <w:szCs w:val="24"/>
        </w:rPr>
        <w:t>,</w:t>
      </w:r>
      <w:r>
        <w:rPr>
          <w:rFonts w:ascii="TimesNewRomanPSMT" w:hAnsi="TimesNewRomanPSMT"/>
          <w:szCs w:val="24"/>
        </w:rPr>
        <w:t xml:space="preserve"> Mĩ không ngừng vươn lên thiết lập trật tự thế giới đa cực.(S)</w:t>
      </w:r>
    </w:p>
    <w:p w:rsidR="007A419C" w:rsidRDefault="00836926" w:rsidP="007A419C">
      <w:pPr>
        <w:rPr>
          <w:rFonts w:ascii="TimesNewRomanPSMT" w:hAnsi="TimesNewRomanPSMT"/>
          <w:szCs w:val="24"/>
        </w:rPr>
      </w:pPr>
      <w:r>
        <w:rPr>
          <w:rFonts w:ascii="TimesNewRomanPS-BoldMT" w:hAnsi="TimesNewRomanPS-BoldMT"/>
          <w:b/>
          <w:bCs/>
          <w:szCs w:val="24"/>
        </w:rPr>
        <w:t xml:space="preserve">c) </w:t>
      </w:r>
      <w:r w:rsidR="007A419C">
        <w:rPr>
          <w:rFonts w:ascii="TimesNewRomanPSMT" w:hAnsi="TimesNewRomanPSMT"/>
          <w:szCs w:val="24"/>
        </w:rPr>
        <w:t>Từ khi trật tự hai cực I-an-ta sụp đổ, Nhật Bản và Tây Âu trở thành những đối thủ cản trở tham vọng  bá chủ thế giới của Mĩ.(S)</w:t>
      </w:r>
    </w:p>
    <w:p w:rsidR="00836926" w:rsidRDefault="00836926" w:rsidP="00836926">
      <w:pPr>
        <w:rPr>
          <w:szCs w:val="28"/>
        </w:rPr>
      </w:pPr>
      <w:r>
        <w:rPr>
          <w:rFonts w:ascii="TimesNewRomanPS-BoldMT" w:hAnsi="TimesNewRomanPS-BoldMT"/>
          <w:b/>
          <w:bCs/>
          <w:szCs w:val="24"/>
        </w:rPr>
        <w:t xml:space="preserve">d) </w:t>
      </w:r>
      <w:r>
        <w:rPr>
          <w:rFonts w:ascii="TimesNewRomanPSMT" w:hAnsi="TimesNewRomanPSMT"/>
          <w:szCs w:val="24"/>
        </w:rPr>
        <w:t>Đoạn tư liệu thể hiện một trong những chuyển biến của tình hình thế giới sau khi trật tự hai cực I-an-ta tan rã.(Đ)</w:t>
      </w:r>
    </w:p>
    <w:p w:rsidR="00735660" w:rsidRPr="001046E3" w:rsidRDefault="003B448F" w:rsidP="00735660">
      <w:pPr>
        <w:spacing w:line="240" w:lineRule="auto"/>
        <w:ind w:left="-142" w:hanging="284"/>
        <w:rPr>
          <w:rFonts w:cs="Times New Roman"/>
          <w:szCs w:val="24"/>
        </w:rPr>
      </w:pPr>
      <w:r>
        <w:rPr>
          <w:rFonts w:ascii="Merriweather-Regular" w:hAnsi="Merriweather-Regular"/>
          <w:color w:val="auto"/>
          <w:szCs w:val="24"/>
          <w:shd w:val="clear" w:color="auto" w:fill="FFFFFF"/>
        </w:rPr>
        <w:t xml:space="preserve">     </w:t>
      </w:r>
      <w:r w:rsidR="0032588A" w:rsidRPr="00D31B00">
        <w:rPr>
          <w:rFonts w:ascii="Merriweather-Regular" w:hAnsi="Merriweather-Regular"/>
          <w:color w:val="auto"/>
          <w:szCs w:val="24"/>
          <w:shd w:val="clear" w:color="auto" w:fill="FFFFFF"/>
        </w:rPr>
        <w:t xml:space="preserve">  </w:t>
      </w:r>
      <w:r w:rsidR="0032588A" w:rsidRPr="00D31B00">
        <w:rPr>
          <w:rFonts w:eastAsia="Times New Roman" w:cs="Times New Roman"/>
          <w:b/>
          <w:color w:val="auto"/>
          <w:szCs w:val="24"/>
        </w:rPr>
        <w:t xml:space="preserve">Câu </w:t>
      </w:r>
      <w:r w:rsidR="009D7B05">
        <w:rPr>
          <w:rFonts w:eastAsia="Times New Roman" w:cs="Times New Roman"/>
          <w:b/>
          <w:color w:val="auto"/>
          <w:szCs w:val="24"/>
        </w:rPr>
        <w:t>3</w:t>
      </w:r>
      <w:r w:rsidR="00735660">
        <w:rPr>
          <w:rFonts w:eastAsia="Times New Roman" w:cs="Times New Roman"/>
          <w:b/>
          <w:color w:val="auto"/>
          <w:szCs w:val="24"/>
        </w:rPr>
        <w:t>.</w:t>
      </w:r>
      <w:r w:rsidR="0032588A" w:rsidRPr="00D31B00">
        <w:rPr>
          <w:rFonts w:ascii="Merriweather-Regular" w:hAnsi="Merriweather-Regular"/>
          <w:color w:val="auto"/>
          <w:szCs w:val="24"/>
          <w:shd w:val="clear" w:color="auto" w:fill="FFFFFF"/>
        </w:rPr>
        <w:t xml:space="preserve"> </w:t>
      </w:r>
      <w:r w:rsidR="00735660" w:rsidRPr="003C247B">
        <w:rPr>
          <w:rFonts w:cs="Times New Roman"/>
          <w:b/>
          <w:szCs w:val="24"/>
        </w:rPr>
        <w:t>Đọc đoạn tư liệ</w:t>
      </w:r>
      <w:r w:rsidR="003C247B">
        <w:rPr>
          <w:rFonts w:cs="Times New Roman"/>
          <w:b/>
          <w:szCs w:val="24"/>
        </w:rPr>
        <w:t>u sau:</w:t>
      </w:r>
    </w:p>
    <w:p w:rsidR="00735660" w:rsidRPr="001046E3" w:rsidRDefault="00735660" w:rsidP="00735660">
      <w:pPr>
        <w:spacing w:line="240" w:lineRule="auto"/>
        <w:ind w:firstLine="810"/>
        <w:jc w:val="both"/>
        <w:rPr>
          <w:rFonts w:cs="Times New Roman"/>
          <w:i/>
          <w:iCs/>
          <w:szCs w:val="24"/>
        </w:rPr>
      </w:pPr>
      <w:r w:rsidRPr="001046E3">
        <w:rPr>
          <w:rFonts w:cs="Times New Roman"/>
          <w:i/>
          <w:iCs/>
          <w:szCs w:val="24"/>
        </w:rPr>
        <w:lastRenderedPageBreak/>
        <w:t xml:space="preserve">“Ý đồ của Mỹ là dựa vào lực lượng quân đội Mỹ và chư hầu mới được tăng thêm đến gần 20 vạn cùng trên 1/2 triệu quân ngụy, hy vọng tạo ra sự thay đổi về lực lượng so sánh trên chiến trường; mở những đợt phản công mùa khô nhằm tiêu diệt tiêu hao lực lượng ta, ngăn chặn và đẩy lùi lực lượng ta từ hoạt động tập trung đi vào hoạt động phân tán nhỏ, từng bước giành lại quyền chủ động trên chiến trường; mặt khác tiến hành củng cố hoặc đóng chốt thêm các vị trí chiến lược ở duyên hải Trung Bộ và miền Đông Nam Bộ, kể cả Tây Nguyên;..” </w:t>
      </w:r>
    </w:p>
    <w:p w:rsidR="00735660" w:rsidRPr="001046E3" w:rsidRDefault="00735660" w:rsidP="00735660">
      <w:pPr>
        <w:spacing w:line="240" w:lineRule="auto"/>
        <w:jc w:val="right"/>
        <w:rPr>
          <w:rFonts w:cs="Times New Roman"/>
          <w:szCs w:val="24"/>
        </w:rPr>
      </w:pPr>
      <w:r w:rsidRPr="001046E3">
        <w:rPr>
          <w:rFonts w:cs="Times New Roman"/>
          <w:szCs w:val="24"/>
        </w:rPr>
        <w:t>(Văn phòng Ban Chấp hành Trung ương Đảng Cộng sản Việt Nam</w:t>
      </w:r>
      <w:r w:rsidRPr="001046E3">
        <w:rPr>
          <w:rFonts w:cs="Times New Roman"/>
          <w:i/>
          <w:iCs/>
          <w:szCs w:val="24"/>
        </w:rPr>
        <w:t>, Văn kiện Trung ương Cục miền Nam giai đoạn 1946-1975</w:t>
      </w:r>
      <w:r w:rsidRPr="001046E3">
        <w:rPr>
          <w:rFonts w:cs="Times New Roman"/>
          <w:szCs w:val="24"/>
        </w:rPr>
        <w:t>, Tập 10 (1964-1965), NXB Chính trị Quốc gia Sự thật, Hà Nội, 2020, tr.969-970)</w:t>
      </w:r>
    </w:p>
    <w:p w:rsidR="00735660" w:rsidRPr="008D2C4B" w:rsidRDefault="00735660" w:rsidP="001068FE">
      <w:pPr>
        <w:spacing w:line="240" w:lineRule="auto"/>
        <w:jc w:val="both"/>
        <w:rPr>
          <w:rFonts w:cs="Times New Roman"/>
          <w:color w:val="auto"/>
          <w:szCs w:val="24"/>
        </w:rPr>
      </w:pPr>
      <w:r w:rsidRPr="008D2C4B">
        <w:rPr>
          <w:rFonts w:cs="Times New Roman"/>
          <w:b/>
          <w:bCs/>
          <w:color w:val="auto"/>
          <w:szCs w:val="24"/>
        </w:rPr>
        <w:t xml:space="preserve">     a)</w:t>
      </w:r>
      <w:r w:rsidRPr="008D2C4B">
        <w:rPr>
          <w:rFonts w:cs="Times New Roman"/>
          <w:color w:val="auto"/>
          <w:szCs w:val="24"/>
        </w:rPr>
        <w:t xml:space="preserve"> </w:t>
      </w:r>
      <w:r w:rsidR="004E1A4F" w:rsidRPr="008D2C4B">
        <w:rPr>
          <w:rFonts w:cs="Times New Roman"/>
          <w:color w:val="auto"/>
          <w:szCs w:val="24"/>
        </w:rPr>
        <w:t>Trong chiến tranh cục bộ</w:t>
      </w:r>
      <w:r w:rsidRPr="008D2C4B">
        <w:rPr>
          <w:rFonts w:cs="Times New Roman"/>
          <w:color w:val="auto"/>
          <w:szCs w:val="24"/>
        </w:rPr>
        <w:t xml:space="preserve"> </w:t>
      </w:r>
      <w:r w:rsidR="004E1A4F" w:rsidRPr="008D2C4B">
        <w:rPr>
          <w:rFonts w:cs="Times New Roman"/>
          <w:color w:val="auto"/>
          <w:szCs w:val="24"/>
        </w:rPr>
        <w:t>(</w:t>
      </w:r>
      <w:r w:rsidRPr="008D2C4B">
        <w:rPr>
          <w:rFonts w:cs="Times New Roman"/>
          <w:color w:val="auto"/>
          <w:szCs w:val="24"/>
        </w:rPr>
        <w:t xml:space="preserve">1965 </w:t>
      </w:r>
      <w:r w:rsidR="004E1A4F" w:rsidRPr="008D2C4B">
        <w:rPr>
          <w:rFonts w:cs="Times New Roman"/>
          <w:color w:val="auto"/>
          <w:szCs w:val="24"/>
        </w:rPr>
        <w:t>-</w:t>
      </w:r>
      <w:r w:rsidRPr="008D2C4B">
        <w:rPr>
          <w:rFonts w:cs="Times New Roman"/>
          <w:color w:val="auto"/>
          <w:szCs w:val="24"/>
        </w:rPr>
        <w:t xml:space="preserve"> 1968</w:t>
      </w:r>
      <w:r w:rsidR="004E1A4F" w:rsidRPr="008D2C4B">
        <w:rPr>
          <w:rFonts w:cs="Times New Roman"/>
          <w:color w:val="auto"/>
          <w:szCs w:val="24"/>
        </w:rPr>
        <w:t>), việc</w:t>
      </w:r>
      <w:r w:rsidRPr="008D2C4B">
        <w:rPr>
          <w:rFonts w:cs="Times New Roman"/>
          <w:color w:val="auto"/>
          <w:szCs w:val="24"/>
        </w:rPr>
        <w:t xml:space="preserve"> </w:t>
      </w:r>
      <w:r w:rsidR="004E1A4F" w:rsidRPr="008D2C4B">
        <w:rPr>
          <w:rFonts w:cs="Times New Roman"/>
          <w:color w:val="auto"/>
          <w:szCs w:val="24"/>
        </w:rPr>
        <w:t xml:space="preserve">sử dụng lực lượng quân đội viễn chinh đã chứng tỏ sự bế tắc của Mỹ trong cuộc chiến tranh xâm lược ở Việt Nam. </w:t>
      </w:r>
      <w:r w:rsidR="008D2C4B" w:rsidRPr="008D2C4B">
        <w:rPr>
          <w:rFonts w:cs="Times New Roman"/>
          <w:color w:val="auto"/>
          <w:szCs w:val="24"/>
        </w:rPr>
        <w:t>(Đ)</w:t>
      </w:r>
    </w:p>
    <w:p w:rsidR="00735660" w:rsidRPr="008D2C4B" w:rsidRDefault="00735660" w:rsidP="001068FE">
      <w:pPr>
        <w:spacing w:line="240" w:lineRule="auto"/>
        <w:jc w:val="both"/>
        <w:rPr>
          <w:rFonts w:cs="Times New Roman"/>
          <w:color w:val="auto"/>
          <w:szCs w:val="24"/>
        </w:rPr>
      </w:pPr>
      <w:r w:rsidRPr="008D2C4B">
        <w:rPr>
          <w:rFonts w:cs="Times New Roman"/>
          <w:b/>
          <w:bCs/>
          <w:color w:val="auto"/>
          <w:szCs w:val="24"/>
        </w:rPr>
        <w:t xml:space="preserve">     b)</w:t>
      </w:r>
      <w:r w:rsidRPr="008D2C4B">
        <w:rPr>
          <w:rFonts w:cs="Times New Roman"/>
          <w:color w:val="auto"/>
          <w:szCs w:val="24"/>
        </w:rPr>
        <w:t xml:space="preserve"> Đoạn tư liệu nói về</w:t>
      </w:r>
      <w:r w:rsidR="001068FE" w:rsidRPr="008D2C4B">
        <w:rPr>
          <w:rFonts w:cs="Times New Roman"/>
          <w:color w:val="auto"/>
          <w:szCs w:val="24"/>
        </w:rPr>
        <w:t xml:space="preserve"> âm mưu và </w:t>
      </w:r>
      <w:r w:rsidRPr="008D2C4B">
        <w:rPr>
          <w:rFonts w:cs="Times New Roman"/>
          <w:color w:val="auto"/>
          <w:szCs w:val="24"/>
        </w:rPr>
        <w:t xml:space="preserve">hành động của đế quốc Mỹ trong chiến lược Chiến tranh cục bộ (1965 </w:t>
      </w:r>
      <w:r w:rsidR="001068FE" w:rsidRPr="008D2C4B">
        <w:rPr>
          <w:rFonts w:cs="Times New Roman"/>
          <w:color w:val="auto"/>
          <w:szCs w:val="24"/>
        </w:rPr>
        <w:t>-</w:t>
      </w:r>
      <w:r w:rsidRPr="008D2C4B">
        <w:rPr>
          <w:rFonts w:cs="Times New Roman"/>
          <w:color w:val="auto"/>
          <w:szCs w:val="24"/>
        </w:rPr>
        <w:t>1968) ở miền Nam Việt Nam.</w:t>
      </w:r>
      <w:r w:rsidR="008D2C4B" w:rsidRPr="008D2C4B">
        <w:rPr>
          <w:rFonts w:cs="Times New Roman"/>
          <w:color w:val="auto"/>
          <w:szCs w:val="24"/>
        </w:rPr>
        <w:t>(Đ)</w:t>
      </w:r>
    </w:p>
    <w:p w:rsidR="00735660" w:rsidRPr="00D648D3" w:rsidRDefault="00735660" w:rsidP="001068FE">
      <w:pPr>
        <w:spacing w:line="240" w:lineRule="auto"/>
        <w:jc w:val="both"/>
        <w:rPr>
          <w:rFonts w:cs="Times New Roman"/>
          <w:color w:val="auto"/>
          <w:szCs w:val="24"/>
        </w:rPr>
      </w:pPr>
      <w:r w:rsidRPr="001046E3">
        <w:rPr>
          <w:rFonts w:cs="Times New Roman"/>
          <w:b/>
          <w:bCs/>
          <w:color w:val="EE0000"/>
          <w:szCs w:val="24"/>
        </w:rPr>
        <w:t xml:space="preserve">     </w:t>
      </w:r>
      <w:r w:rsidRPr="00D648D3">
        <w:rPr>
          <w:rFonts w:cs="Times New Roman"/>
          <w:b/>
          <w:bCs/>
          <w:color w:val="auto"/>
          <w:szCs w:val="24"/>
        </w:rPr>
        <w:t>c)</w:t>
      </w:r>
      <w:r w:rsidRPr="00D648D3">
        <w:rPr>
          <w:rFonts w:cs="Times New Roman"/>
          <w:color w:val="auto"/>
          <w:szCs w:val="24"/>
        </w:rPr>
        <w:t xml:space="preserve"> </w:t>
      </w:r>
      <w:r w:rsidR="004E1A4F">
        <w:rPr>
          <w:rFonts w:cs="Times New Roman"/>
          <w:color w:val="auto"/>
          <w:szCs w:val="24"/>
        </w:rPr>
        <w:t xml:space="preserve">Với sức mạnh quân sự, </w:t>
      </w:r>
      <w:r w:rsidR="00D648D3" w:rsidRPr="00D648D3">
        <w:rPr>
          <w:rFonts w:cs="Times New Roman"/>
          <w:color w:val="auto"/>
          <w:szCs w:val="24"/>
        </w:rPr>
        <w:t>Mỹ đã giành được ưu thế hoàn toàn trong chiến lược Chiến tranh cục bộ (1965 -1968) ở miền Nam Việt Nam.</w:t>
      </w:r>
      <w:r w:rsidR="008D2C4B">
        <w:rPr>
          <w:rFonts w:cs="Times New Roman"/>
          <w:color w:val="auto"/>
          <w:szCs w:val="24"/>
        </w:rPr>
        <w:t>(S)</w:t>
      </w:r>
    </w:p>
    <w:p w:rsidR="00735660" w:rsidRPr="001046E3" w:rsidRDefault="00735660" w:rsidP="00735660">
      <w:pPr>
        <w:spacing w:line="240" w:lineRule="auto"/>
        <w:rPr>
          <w:rFonts w:cs="Times New Roman"/>
          <w:szCs w:val="24"/>
        </w:rPr>
      </w:pPr>
      <w:r w:rsidRPr="001046E3">
        <w:rPr>
          <w:rFonts w:cs="Times New Roman"/>
          <w:b/>
          <w:bCs/>
          <w:szCs w:val="24"/>
        </w:rPr>
        <w:t xml:space="preserve">     d)</w:t>
      </w:r>
      <w:r w:rsidRPr="001046E3">
        <w:rPr>
          <w:rFonts w:cs="Times New Roman"/>
          <w:szCs w:val="24"/>
        </w:rPr>
        <w:t xml:space="preserve"> Để buộc Việt Nam vào kí vào Hiệp định Pari theo những điều khoản có lợi, Mĩ đã tiến hành “Mĩ hóa” cuộc chiến tranh xâm lược năm 1965.</w:t>
      </w:r>
      <w:r w:rsidR="008D2C4B">
        <w:rPr>
          <w:rFonts w:cs="Times New Roman"/>
          <w:szCs w:val="24"/>
        </w:rPr>
        <w:t>(S)</w:t>
      </w:r>
    </w:p>
    <w:p w:rsidR="0032588A" w:rsidRPr="00D31B00" w:rsidRDefault="0032588A" w:rsidP="00735660">
      <w:pPr>
        <w:spacing w:line="240" w:lineRule="auto"/>
        <w:ind w:hanging="284"/>
        <w:jc w:val="both"/>
        <w:rPr>
          <w:rFonts w:eastAsia="Calibri" w:cs="Times New Roman"/>
          <w:b/>
          <w:bCs/>
          <w:color w:val="auto"/>
          <w:szCs w:val="24"/>
        </w:rPr>
      </w:pPr>
      <w:r w:rsidRPr="00D31B00">
        <w:rPr>
          <w:rFonts w:eastAsia="Times New Roman" w:cs="Times New Roman"/>
          <w:b/>
          <w:color w:val="auto"/>
          <w:szCs w:val="24"/>
        </w:rPr>
        <w:t xml:space="preserve">Câu </w:t>
      </w:r>
      <w:r w:rsidR="009D7B05">
        <w:rPr>
          <w:rFonts w:eastAsia="Times New Roman" w:cs="Times New Roman"/>
          <w:b/>
          <w:color w:val="auto"/>
          <w:szCs w:val="24"/>
        </w:rPr>
        <w:t>4</w:t>
      </w:r>
      <w:r w:rsidRPr="00D31B00">
        <w:rPr>
          <w:rFonts w:eastAsia="Times New Roman" w:cs="Times New Roman"/>
          <w:b/>
          <w:color w:val="auto"/>
          <w:szCs w:val="24"/>
        </w:rPr>
        <w:t xml:space="preserve">: </w:t>
      </w:r>
      <w:r w:rsidRPr="00D31B00">
        <w:rPr>
          <w:rFonts w:eastAsia="Calibri" w:cs="Times New Roman"/>
          <w:b/>
          <w:bCs/>
          <w:color w:val="auto"/>
          <w:szCs w:val="24"/>
        </w:rPr>
        <w:t>Đọc đoạn tư liệu sau đây:</w:t>
      </w:r>
    </w:p>
    <w:p w:rsidR="00BA2070" w:rsidRPr="00BA2070" w:rsidRDefault="0032588A" w:rsidP="00BA2070">
      <w:pPr>
        <w:pStyle w:val="NormalWeb"/>
        <w:shd w:val="clear" w:color="auto" w:fill="FFFFFF"/>
        <w:spacing w:before="0" w:beforeAutospacing="0" w:after="0" w:afterAutospacing="0"/>
        <w:jc w:val="both"/>
        <w:textAlignment w:val="baseline"/>
        <w:rPr>
          <w:i/>
        </w:rPr>
      </w:pPr>
      <w:r w:rsidRPr="00BA2070">
        <w:t xml:space="preserve">         </w:t>
      </w:r>
      <w:r w:rsidRPr="00BA2070">
        <w:rPr>
          <w:i/>
          <w:lang w:val="vi-VN"/>
        </w:rPr>
        <w:t>“</w:t>
      </w:r>
      <w:r w:rsidR="00BA2070" w:rsidRPr="00BA2070">
        <w:rPr>
          <w:i/>
          <w:bdr w:val="none" w:sz="0" w:space="0" w:color="auto" w:frame="1"/>
        </w:rPr>
        <w:t>Chiến thắng Điện Biên Phủ đã kết thúc thắng lợi cuộc kháng chiến chống thực dân Pháp và can thiệp Mỹ; chấm dứt hoàn toàn ách xâm lược của thực dân Pháp trên bán đảo Đông Dương; bảo vệ và phát triển thành quả Cách mạng tháng Tám; giải phóng miền Bắc, tạo cơ sở vững chắc để tiến lên giành thắng lợi trong cuộc kháng chiến chống đế quốc Mỹ giải phóng miền Nam, thống nhất Tổ quốc.</w:t>
      </w:r>
    </w:p>
    <w:p w:rsidR="0032588A" w:rsidRPr="00D31B00" w:rsidRDefault="00BA2070" w:rsidP="007A7579">
      <w:pPr>
        <w:shd w:val="clear" w:color="auto" w:fill="FFFFFF"/>
        <w:spacing w:line="240" w:lineRule="auto"/>
        <w:jc w:val="both"/>
        <w:textAlignment w:val="baseline"/>
        <w:rPr>
          <w:rFonts w:cs="Times New Roman"/>
          <w:i/>
          <w:color w:val="auto"/>
          <w:szCs w:val="24"/>
          <w:lang w:val="vi-VN"/>
        </w:rPr>
      </w:pPr>
      <w:r w:rsidRPr="00BA2070">
        <w:rPr>
          <w:rFonts w:eastAsia="Times New Roman" w:cs="Times New Roman"/>
          <w:i/>
          <w:color w:val="auto"/>
          <w:kern w:val="0"/>
          <w:szCs w:val="24"/>
          <w:bdr w:val="none" w:sz="0" w:space="0" w:color="auto" w:frame="1"/>
          <w14:ligatures w14:val="none"/>
        </w:rPr>
        <w:t>Chiến thắng Điện Biên Phủ đã củng cố niềm tin tưởng vào sự lãnh đạo của Đảng Cộng sản Việt Nam; cổ vũ toàn Đảng, toàn dân, toàn quân chiến đấu dưới lá cờ vẻ vang của Đảng vì độc lập, tự do của Tổ</w:t>
      </w:r>
      <w:r>
        <w:rPr>
          <w:rFonts w:eastAsia="Times New Roman" w:cs="Times New Roman"/>
          <w:i/>
          <w:color w:val="auto"/>
          <w:kern w:val="0"/>
          <w:szCs w:val="24"/>
          <w:bdr w:val="none" w:sz="0" w:space="0" w:color="auto" w:frame="1"/>
          <w14:ligatures w14:val="none"/>
        </w:rPr>
        <w:t xml:space="preserve"> quốc, vì hạnh phúc của nhân dân”.</w:t>
      </w:r>
    </w:p>
    <w:p w:rsidR="0032588A" w:rsidRPr="00BA2070" w:rsidRDefault="0032588A" w:rsidP="0032588A">
      <w:pPr>
        <w:spacing w:line="240" w:lineRule="auto"/>
        <w:jc w:val="both"/>
        <w:rPr>
          <w:rFonts w:cs="Times New Roman"/>
          <w:color w:val="auto"/>
          <w:szCs w:val="24"/>
          <w:lang w:val="vi-VN"/>
        </w:rPr>
      </w:pPr>
      <w:r w:rsidRPr="00BA2070">
        <w:rPr>
          <w:rFonts w:cs="Times New Roman"/>
          <w:color w:val="auto"/>
          <w:szCs w:val="24"/>
          <w:lang w:val="vi-VN"/>
        </w:rPr>
        <w:t xml:space="preserve">  (</w:t>
      </w:r>
      <w:r w:rsidR="00BA2070" w:rsidRPr="00BA2070">
        <w:rPr>
          <w:rFonts w:cs="Times New Roman"/>
          <w:color w:val="auto"/>
          <w:szCs w:val="24"/>
          <w:shd w:val="clear" w:color="auto" w:fill="FFFFFF"/>
        </w:rPr>
        <w:t>Chiến thắng lịch sử Điện Biên Phủ (7/5/1954)</w:t>
      </w:r>
      <w:r w:rsidR="00BA2070">
        <w:rPr>
          <w:rFonts w:cs="Times New Roman"/>
          <w:color w:val="auto"/>
          <w:szCs w:val="24"/>
        </w:rPr>
        <w:t>, Hệ thống tư liệu Văn kiện Đảng</w:t>
      </w:r>
      <w:r w:rsidR="00BA2070" w:rsidRPr="00BA2070">
        <w:rPr>
          <w:rFonts w:cs="Times New Roman"/>
          <w:color w:val="auto"/>
          <w:szCs w:val="24"/>
        </w:rPr>
        <w:t xml:space="preserve">, </w:t>
      </w:r>
      <w:r w:rsidR="00BA2070" w:rsidRPr="00BA2070">
        <w:rPr>
          <w:rFonts w:cs="Times New Roman"/>
          <w:color w:val="auto"/>
          <w:shd w:val="clear" w:color="auto" w:fill="FFFFFF"/>
        </w:rPr>
        <w:t>Thứ Sáu, 26/1/2018</w:t>
      </w:r>
      <w:r w:rsidRPr="00BA2070">
        <w:rPr>
          <w:rFonts w:cs="Times New Roman"/>
          <w:color w:val="auto"/>
          <w:szCs w:val="24"/>
          <w:lang w:val="vi-VN"/>
        </w:rPr>
        <w:t>).</w:t>
      </w:r>
    </w:p>
    <w:p w:rsidR="0032588A" w:rsidRPr="00D31B00" w:rsidRDefault="0032588A" w:rsidP="0032588A">
      <w:pPr>
        <w:spacing w:line="240" w:lineRule="auto"/>
        <w:jc w:val="both"/>
        <w:rPr>
          <w:rFonts w:cs="Times New Roman"/>
          <w:color w:val="auto"/>
          <w:szCs w:val="24"/>
        </w:rPr>
      </w:pPr>
      <w:r w:rsidRPr="00D31B00">
        <w:rPr>
          <w:rFonts w:eastAsia="Times New Roman" w:cs="Times New Roman"/>
          <w:b/>
          <w:color w:val="auto"/>
          <w:szCs w:val="24"/>
        </w:rPr>
        <w:t xml:space="preserve">a) </w:t>
      </w:r>
      <w:r w:rsidR="006A7385">
        <w:rPr>
          <w:rFonts w:cs="Times New Roman"/>
          <w:color w:val="auto"/>
          <w:szCs w:val="24"/>
        </w:rPr>
        <w:t>Ngay từ đầu kế hoạch quân sự Na Va, Pháp đã chọn Điện Biên Phủ làm tâm điểm quyết chiến chiến lược</w:t>
      </w:r>
      <w:r w:rsidR="00217D4E">
        <w:rPr>
          <w:rFonts w:cs="Times New Roman"/>
          <w:color w:val="auto"/>
          <w:szCs w:val="24"/>
        </w:rPr>
        <w:t xml:space="preserve"> với quân đội Việt Nam</w:t>
      </w:r>
      <w:r w:rsidRPr="00D31B00">
        <w:rPr>
          <w:rFonts w:cs="Times New Roman"/>
          <w:color w:val="auto"/>
          <w:szCs w:val="24"/>
          <w:lang w:val="vi-VN"/>
        </w:rPr>
        <w:t>.</w:t>
      </w:r>
      <w:r w:rsidRPr="00D31B00">
        <w:rPr>
          <w:rFonts w:cs="Times New Roman"/>
          <w:color w:val="auto"/>
          <w:szCs w:val="24"/>
        </w:rPr>
        <w:t>(</w:t>
      </w:r>
      <w:r w:rsidR="006A7385">
        <w:rPr>
          <w:rFonts w:cs="Times New Roman"/>
          <w:color w:val="auto"/>
          <w:szCs w:val="24"/>
        </w:rPr>
        <w:t>S</w:t>
      </w:r>
      <w:r w:rsidRPr="00D31B00">
        <w:rPr>
          <w:rFonts w:cs="Times New Roman"/>
          <w:color w:val="auto"/>
          <w:szCs w:val="24"/>
        </w:rPr>
        <w:t>)</w:t>
      </w:r>
    </w:p>
    <w:p w:rsidR="0032588A" w:rsidRPr="008D2C4B" w:rsidRDefault="0032588A" w:rsidP="0032588A">
      <w:pPr>
        <w:spacing w:line="240" w:lineRule="auto"/>
        <w:jc w:val="both"/>
        <w:rPr>
          <w:rFonts w:cs="Times New Roman"/>
          <w:color w:val="auto"/>
          <w:szCs w:val="24"/>
        </w:rPr>
      </w:pPr>
      <w:r w:rsidRPr="008D2C4B">
        <w:rPr>
          <w:rFonts w:eastAsia="Times New Roman" w:cs="Times New Roman"/>
          <w:b/>
          <w:color w:val="auto"/>
          <w:szCs w:val="24"/>
        </w:rPr>
        <w:t>b)</w:t>
      </w:r>
      <w:r w:rsidR="008D2C4B">
        <w:rPr>
          <w:rFonts w:eastAsia="Times New Roman" w:cs="Times New Roman"/>
          <w:b/>
          <w:color w:val="auto"/>
          <w:szCs w:val="24"/>
        </w:rPr>
        <w:t xml:space="preserve"> </w:t>
      </w:r>
      <w:r w:rsidR="008D2C4B" w:rsidRPr="008D2C4B">
        <w:rPr>
          <w:szCs w:val="24"/>
        </w:rPr>
        <w:t xml:space="preserve">Thắng lợi oanh liệt của chiến dịch Điện Biên Phủ </w:t>
      </w:r>
      <w:r w:rsidR="00217D4E">
        <w:rPr>
          <w:szCs w:val="24"/>
        </w:rPr>
        <w:t xml:space="preserve">đã </w:t>
      </w:r>
      <w:r w:rsidR="008D2C4B" w:rsidRPr="008D2C4B">
        <w:rPr>
          <w:szCs w:val="24"/>
        </w:rPr>
        <w:t>đánh dấu đỉnh cao phát triển nghệ thuật quân sự Việt Nam trong cuộc kháng chiến chống Pháp</w:t>
      </w:r>
      <w:r w:rsidRPr="008D2C4B">
        <w:rPr>
          <w:rFonts w:cs="Times New Roman"/>
          <w:color w:val="auto"/>
          <w:szCs w:val="24"/>
          <w:lang w:val="vi-VN"/>
        </w:rPr>
        <w:t>.</w:t>
      </w:r>
      <w:r w:rsidRPr="008D2C4B">
        <w:rPr>
          <w:rFonts w:cs="Times New Roman"/>
          <w:color w:val="auto"/>
          <w:szCs w:val="24"/>
        </w:rPr>
        <w:t>(</w:t>
      </w:r>
      <w:r w:rsidR="008D2C4B" w:rsidRPr="008D2C4B">
        <w:rPr>
          <w:rFonts w:cs="Times New Roman"/>
          <w:color w:val="auto"/>
          <w:szCs w:val="24"/>
        </w:rPr>
        <w:t>Đ</w:t>
      </w:r>
      <w:r w:rsidRPr="008D2C4B">
        <w:rPr>
          <w:rFonts w:cs="Times New Roman"/>
          <w:color w:val="auto"/>
          <w:szCs w:val="24"/>
        </w:rPr>
        <w:t>)</w:t>
      </w:r>
    </w:p>
    <w:p w:rsidR="0032588A" w:rsidRPr="00B07FF5" w:rsidRDefault="0032588A" w:rsidP="00B07FF5">
      <w:pPr>
        <w:spacing w:line="240" w:lineRule="auto"/>
        <w:rPr>
          <w:rFonts w:cs="Times New Roman"/>
          <w:color w:val="auto"/>
          <w:szCs w:val="24"/>
        </w:rPr>
      </w:pPr>
      <w:r w:rsidRPr="00D31B00">
        <w:rPr>
          <w:rFonts w:eastAsia="Times New Roman" w:cs="Times New Roman"/>
          <w:b/>
          <w:color w:val="auto"/>
          <w:szCs w:val="24"/>
        </w:rPr>
        <w:t>c)</w:t>
      </w:r>
      <w:r>
        <w:rPr>
          <w:rFonts w:eastAsia="Times New Roman" w:cs="Times New Roman"/>
          <w:b/>
          <w:color w:val="auto"/>
          <w:szCs w:val="24"/>
        </w:rPr>
        <w:t xml:space="preserve"> </w:t>
      </w:r>
      <w:r w:rsidR="00B07FF5" w:rsidRPr="00B07FF5">
        <w:rPr>
          <w:rFonts w:eastAsia="Times New Roman" w:cs="Times New Roman"/>
          <w:color w:val="auto"/>
          <w:szCs w:val="24"/>
        </w:rPr>
        <w:t>Trong chiến dịch Điện Biên Phủ</w:t>
      </w:r>
      <w:r w:rsidR="00374589">
        <w:rPr>
          <w:rFonts w:eastAsia="Times New Roman" w:cs="Times New Roman"/>
          <w:color w:val="auto"/>
          <w:szCs w:val="24"/>
        </w:rPr>
        <w:t xml:space="preserve"> </w:t>
      </w:r>
      <w:r w:rsidR="00B07FF5" w:rsidRPr="00B07FF5">
        <w:rPr>
          <w:rFonts w:cs="Times New Roman"/>
          <w:szCs w:val="24"/>
        </w:rPr>
        <w:t>“Hậu phương tại chỗ” là nhân tố trực tiếp và quyết định hàng đầu làm nên thắng lợi của chiến dịch, đồng thời khẳng định tư tưởng đúng đắn “lấy dân làm gốc” của Đảng.</w:t>
      </w:r>
      <w:r w:rsidRPr="00B07FF5">
        <w:rPr>
          <w:rFonts w:cs="Times New Roman"/>
          <w:color w:val="auto"/>
          <w:szCs w:val="24"/>
        </w:rPr>
        <w:t>(S)</w:t>
      </w:r>
    </w:p>
    <w:p w:rsidR="0032588A" w:rsidRPr="00374589" w:rsidRDefault="0032588A" w:rsidP="0032588A">
      <w:pPr>
        <w:spacing w:line="240" w:lineRule="auto"/>
        <w:jc w:val="both"/>
        <w:rPr>
          <w:rFonts w:cs="Times New Roman"/>
          <w:color w:val="auto"/>
          <w:szCs w:val="24"/>
        </w:rPr>
      </w:pPr>
      <w:r w:rsidRPr="00D31B00">
        <w:rPr>
          <w:rFonts w:eastAsia="Times New Roman" w:cs="Times New Roman"/>
          <w:b/>
          <w:color w:val="auto"/>
          <w:szCs w:val="24"/>
        </w:rPr>
        <w:t>d)</w:t>
      </w:r>
      <w:r w:rsidRPr="00D31B00">
        <w:rPr>
          <w:rFonts w:cs="Times New Roman"/>
          <w:color w:val="auto"/>
          <w:szCs w:val="24"/>
          <w:lang w:val="vi-VN"/>
        </w:rPr>
        <w:t xml:space="preserve"> </w:t>
      </w:r>
      <w:r w:rsidR="00374589" w:rsidRPr="00374589">
        <w:rPr>
          <w:rFonts w:ascii="TimesNewRomanPSMT" w:hAnsi="TimesNewRomanPSMT"/>
          <w:szCs w:val="24"/>
        </w:rPr>
        <w:t>Thắng lợi Điện Biên Phủ năm 1954 đã kết thúc cuộc kháng chiến chống Pháp trường kì của quân dân Việt Nam</w:t>
      </w:r>
      <w:r w:rsidR="008D2C4B" w:rsidRPr="00374589">
        <w:rPr>
          <w:rFonts w:cs="Times New Roman"/>
          <w:color w:val="auto"/>
          <w:szCs w:val="24"/>
        </w:rPr>
        <w:t>.(S</w:t>
      </w:r>
      <w:r w:rsidRPr="00374589">
        <w:rPr>
          <w:rFonts w:cs="Times New Roman"/>
          <w:color w:val="auto"/>
          <w:szCs w:val="24"/>
        </w:rPr>
        <w:t>)</w:t>
      </w:r>
    </w:p>
    <w:p w:rsidR="007E7D7E" w:rsidRDefault="007E7D7E" w:rsidP="007E7D7E">
      <w:pPr>
        <w:spacing w:line="240" w:lineRule="auto"/>
        <w:ind w:hanging="284"/>
        <w:jc w:val="both"/>
        <w:rPr>
          <w:rFonts w:eastAsia="Calibri" w:cs="Times New Roman"/>
          <w:b/>
          <w:bCs/>
          <w:color w:val="auto"/>
          <w:szCs w:val="24"/>
        </w:rPr>
      </w:pPr>
      <w:r w:rsidRPr="00D31B00">
        <w:rPr>
          <w:rFonts w:eastAsia="Times New Roman" w:cs="Times New Roman"/>
          <w:b/>
          <w:color w:val="auto"/>
          <w:szCs w:val="24"/>
        </w:rPr>
        <w:t xml:space="preserve">Câu </w:t>
      </w:r>
      <w:r w:rsidR="009D7B05">
        <w:rPr>
          <w:rFonts w:eastAsia="Times New Roman" w:cs="Times New Roman"/>
          <w:b/>
          <w:color w:val="auto"/>
          <w:szCs w:val="24"/>
        </w:rPr>
        <w:t>5</w:t>
      </w:r>
      <w:r w:rsidRPr="00D31B00">
        <w:rPr>
          <w:rFonts w:eastAsia="Times New Roman" w:cs="Times New Roman"/>
          <w:b/>
          <w:color w:val="auto"/>
          <w:szCs w:val="24"/>
        </w:rPr>
        <w:t xml:space="preserve">: </w:t>
      </w:r>
      <w:r w:rsidR="002B477D">
        <w:rPr>
          <w:rFonts w:eastAsia="Calibri" w:cs="Times New Roman"/>
          <w:b/>
          <w:bCs/>
          <w:color w:val="auto"/>
          <w:szCs w:val="24"/>
        </w:rPr>
        <w:t>Đọc đoạn tư liệu sau đây</w:t>
      </w:r>
    </w:p>
    <w:tbl>
      <w:tblPr>
        <w:tblStyle w:val="TableGrid"/>
        <w:tblW w:w="0" w:type="auto"/>
        <w:tblLook w:val="04A0" w:firstRow="1" w:lastRow="0" w:firstColumn="1" w:lastColumn="0" w:noHBand="0" w:noVBand="1"/>
      </w:tblPr>
      <w:tblGrid>
        <w:gridCol w:w="3085"/>
        <w:gridCol w:w="7336"/>
      </w:tblGrid>
      <w:tr w:rsidR="007E7D7E" w:rsidTr="00403770">
        <w:tc>
          <w:tcPr>
            <w:tcW w:w="3085" w:type="dxa"/>
          </w:tcPr>
          <w:p w:rsidR="007E7D7E" w:rsidRDefault="007E7D7E" w:rsidP="007E7D7E">
            <w:pPr>
              <w:spacing w:line="240" w:lineRule="auto"/>
              <w:jc w:val="center"/>
              <w:rPr>
                <w:rFonts w:eastAsia="Calibri" w:cs="Times New Roman"/>
                <w:b/>
                <w:bCs/>
                <w:color w:val="auto"/>
                <w:szCs w:val="24"/>
              </w:rPr>
            </w:pPr>
            <w:r>
              <w:rPr>
                <w:rFonts w:eastAsia="Calibri" w:cs="Times New Roman"/>
                <w:b/>
                <w:bCs/>
                <w:color w:val="auto"/>
                <w:szCs w:val="24"/>
              </w:rPr>
              <w:t>Thời gian</w:t>
            </w:r>
          </w:p>
        </w:tc>
        <w:tc>
          <w:tcPr>
            <w:tcW w:w="7336" w:type="dxa"/>
          </w:tcPr>
          <w:p w:rsidR="007E7D7E" w:rsidRDefault="007E7D7E" w:rsidP="007E7D7E">
            <w:pPr>
              <w:spacing w:line="240" w:lineRule="auto"/>
              <w:jc w:val="center"/>
              <w:rPr>
                <w:rFonts w:eastAsia="Calibri" w:cs="Times New Roman"/>
                <w:b/>
                <w:bCs/>
                <w:color w:val="auto"/>
                <w:szCs w:val="24"/>
              </w:rPr>
            </w:pPr>
            <w:r>
              <w:rPr>
                <w:rFonts w:eastAsia="Calibri" w:cs="Times New Roman"/>
                <w:b/>
                <w:bCs/>
                <w:color w:val="auto"/>
                <w:szCs w:val="24"/>
              </w:rPr>
              <w:t>Hoạt động của Nguyễn Ái Quốc</w:t>
            </w:r>
          </w:p>
        </w:tc>
      </w:tr>
      <w:tr w:rsidR="007E7D7E" w:rsidTr="00403770">
        <w:tc>
          <w:tcPr>
            <w:tcW w:w="3085" w:type="dxa"/>
          </w:tcPr>
          <w:p w:rsidR="007E7D7E" w:rsidRPr="007E7D7E" w:rsidRDefault="007E7D7E" w:rsidP="007E7D7E">
            <w:pPr>
              <w:spacing w:line="240" w:lineRule="auto"/>
              <w:jc w:val="both"/>
              <w:rPr>
                <w:rFonts w:eastAsia="Calibri" w:cs="Times New Roman"/>
                <w:bCs/>
                <w:color w:val="auto"/>
                <w:szCs w:val="24"/>
              </w:rPr>
            </w:pPr>
            <w:r w:rsidRPr="007E7D7E">
              <w:rPr>
                <w:rFonts w:eastAsia="Calibri" w:cs="Times New Roman"/>
                <w:bCs/>
                <w:color w:val="auto"/>
                <w:szCs w:val="24"/>
              </w:rPr>
              <w:t>Tháng 6/1923</w:t>
            </w:r>
          </w:p>
        </w:tc>
        <w:tc>
          <w:tcPr>
            <w:tcW w:w="7336" w:type="dxa"/>
          </w:tcPr>
          <w:p w:rsidR="007E7D7E" w:rsidRPr="007E7D7E" w:rsidRDefault="007E7D7E" w:rsidP="00AD2D6A">
            <w:pPr>
              <w:spacing w:line="240" w:lineRule="auto"/>
              <w:jc w:val="both"/>
              <w:rPr>
                <w:rFonts w:eastAsia="Calibri" w:cs="Times New Roman"/>
                <w:bCs/>
                <w:color w:val="auto"/>
                <w:szCs w:val="24"/>
              </w:rPr>
            </w:pPr>
            <w:r>
              <w:rPr>
                <w:rFonts w:eastAsia="Calibri" w:cs="Times New Roman"/>
                <w:bCs/>
                <w:color w:val="auto"/>
                <w:szCs w:val="24"/>
              </w:rPr>
              <w:t xml:space="preserve">- </w:t>
            </w:r>
            <w:r w:rsidRPr="007E7D7E">
              <w:rPr>
                <w:rFonts w:eastAsia="Calibri" w:cs="Times New Roman"/>
                <w:bCs/>
                <w:color w:val="auto"/>
                <w:szCs w:val="24"/>
              </w:rPr>
              <w:t>Nguyễn Ái Quốc rời Pháp đến Liên Xô</w:t>
            </w:r>
            <w:r w:rsidR="00AD2D6A">
              <w:rPr>
                <w:rFonts w:eastAsia="Calibri" w:cs="Times New Roman"/>
                <w:bCs/>
                <w:color w:val="auto"/>
                <w:szCs w:val="24"/>
              </w:rPr>
              <w:t>.</w:t>
            </w:r>
          </w:p>
        </w:tc>
      </w:tr>
      <w:tr w:rsidR="007E7D7E" w:rsidTr="00403770">
        <w:tc>
          <w:tcPr>
            <w:tcW w:w="3085" w:type="dxa"/>
          </w:tcPr>
          <w:p w:rsidR="007E7D7E" w:rsidRPr="007066E9" w:rsidRDefault="007E7D7E" w:rsidP="007E7D7E">
            <w:pPr>
              <w:spacing w:line="240" w:lineRule="auto"/>
              <w:jc w:val="both"/>
              <w:rPr>
                <w:rFonts w:eastAsia="Calibri" w:cs="Times New Roman"/>
                <w:bCs/>
                <w:color w:val="auto"/>
                <w:szCs w:val="24"/>
              </w:rPr>
            </w:pPr>
            <w:r w:rsidRPr="007066E9">
              <w:rPr>
                <w:rFonts w:eastAsia="Calibri" w:cs="Times New Roman"/>
                <w:bCs/>
                <w:color w:val="auto"/>
                <w:szCs w:val="24"/>
              </w:rPr>
              <w:t>Từ tháng 11/1924 đến giữa năm 1927</w:t>
            </w:r>
          </w:p>
        </w:tc>
        <w:tc>
          <w:tcPr>
            <w:tcW w:w="7336" w:type="dxa"/>
          </w:tcPr>
          <w:p w:rsidR="007E7D7E" w:rsidRDefault="007E7D7E" w:rsidP="007E7D7E">
            <w:pPr>
              <w:spacing w:line="240" w:lineRule="auto"/>
              <w:jc w:val="both"/>
              <w:rPr>
                <w:rFonts w:eastAsia="Calibri" w:cs="Times New Roman"/>
                <w:b/>
                <w:bCs/>
                <w:color w:val="auto"/>
                <w:szCs w:val="24"/>
              </w:rPr>
            </w:pPr>
            <w:r>
              <w:rPr>
                <w:rFonts w:eastAsia="Calibri" w:cs="Times New Roman"/>
                <w:bCs/>
                <w:color w:val="auto"/>
                <w:szCs w:val="24"/>
              </w:rPr>
              <w:t xml:space="preserve">- </w:t>
            </w:r>
            <w:r w:rsidRPr="007E7D7E">
              <w:rPr>
                <w:rFonts w:eastAsia="Calibri" w:cs="Times New Roman"/>
                <w:bCs/>
                <w:color w:val="auto"/>
                <w:szCs w:val="24"/>
              </w:rPr>
              <w:t>Nguyễn Ái Quốc</w:t>
            </w:r>
            <w:r>
              <w:rPr>
                <w:rFonts w:eastAsia="Calibri" w:cs="Times New Roman"/>
                <w:bCs/>
                <w:color w:val="auto"/>
                <w:szCs w:val="24"/>
              </w:rPr>
              <w:t xml:space="preserve"> hoạt động ở Quảng Châu (Trung Quốc), thành lập Hội Việt Nam cách mạng thanh niên, ra báo Thanh niên (1925)</w:t>
            </w:r>
          </w:p>
        </w:tc>
      </w:tr>
      <w:tr w:rsidR="007E7D7E" w:rsidTr="00403770">
        <w:tc>
          <w:tcPr>
            <w:tcW w:w="3085" w:type="dxa"/>
          </w:tcPr>
          <w:p w:rsidR="007E7D7E" w:rsidRPr="007066E9" w:rsidRDefault="007066E9" w:rsidP="007E7D7E">
            <w:pPr>
              <w:spacing w:line="240" w:lineRule="auto"/>
              <w:jc w:val="both"/>
              <w:rPr>
                <w:rFonts w:eastAsia="Calibri" w:cs="Times New Roman"/>
                <w:bCs/>
                <w:color w:val="auto"/>
                <w:szCs w:val="24"/>
              </w:rPr>
            </w:pPr>
            <w:r w:rsidRPr="007066E9">
              <w:rPr>
                <w:rFonts w:eastAsia="Calibri" w:cs="Times New Roman"/>
                <w:bCs/>
                <w:color w:val="auto"/>
                <w:szCs w:val="24"/>
              </w:rPr>
              <w:t xml:space="preserve">Từ giữa năm </w:t>
            </w:r>
            <w:r>
              <w:rPr>
                <w:rFonts w:eastAsia="Calibri" w:cs="Times New Roman"/>
                <w:bCs/>
                <w:color w:val="auto"/>
                <w:szCs w:val="24"/>
              </w:rPr>
              <w:t>1927 đến cuối năm 1929</w:t>
            </w:r>
          </w:p>
        </w:tc>
        <w:tc>
          <w:tcPr>
            <w:tcW w:w="7336" w:type="dxa"/>
          </w:tcPr>
          <w:p w:rsidR="007E7D7E" w:rsidRPr="00BF3A3B" w:rsidRDefault="007066E9" w:rsidP="007E7D7E">
            <w:pPr>
              <w:spacing w:line="240" w:lineRule="auto"/>
              <w:jc w:val="both"/>
              <w:rPr>
                <w:rFonts w:eastAsia="Calibri" w:cs="Times New Roman"/>
                <w:bCs/>
                <w:color w:val="auto"/>
                <w:szCs w:val="24"/>
              </w:rPr>
            </w:pPr>
            <w:r w:rsidRPr="00BF3A3B">
              <w:rPr>
                <w:rFonts w:eastAsia="Calibri" w:cs="Times New Roman"/>
                <w:bCs/>
                <w:color w:val="auto"/>
                <w:szCs w:val="24"/>
              </w:rPr>
              <w:t xml:space="preserve">- Nguyễn Ái Quốc hoạt động cách mạng ở Pháp, Đức, Bỉ, </w:t>
            </w:r>
            <w:r w:rsidR="00BF3A3B" w:rsidRPr="00BF3A3B">
              <w:rPr>
                <w:rFonts w:eastAsia="Calibri" w:cs="Times New Roman"/>
                <w:bCs/>
                <w:color w:val="auto"/>
                <w:szCs w:val="24"/>
              </w:rPr>
              <w:t>Xiêm...</w:t>
            </w:r>
          </w:p>
        </w:tc>
      </w:tr>
      <w:tr w:rsidR="00BF3A3B" w:rsidTr="00403770">
        <w:tc>
          <w:tcPr>
            <w:tcW w:w="3085" w:type="dxa"/>
          </w:tcPr>
          <w:p w:rsidR="00BF3A3B" w:rsidRPr="007066E9" w:rsidRDefault="00BF3A3B" w:rsidP="007E7D7E">
            <w:pPr>
              <w:spacing w:line="240" w:lineRule="auto"/>
              <w:jc w:val="both"/>
              <w:rPr>
                <w:rFonts w:eastAsia="Calibri" w:cs="Times New Roman"/>
                <w:bCs/>
                <w:color w:val="auto"/>
                <w:szCs w:val="24"/>
              </w:rPr>
            </w:pPr>
            <w:r>
              <w:rPr>
                <w:rFonts w:eastAsia="Calibri" w:cs="Times New Roman"/>
                <w:bCs/>
                <w:color w:val="auto"/>
                <w:szCs w:val="24"/>
              </w:rPr>
              <w:t>Đầu năm 1930</w:t>
            </w:r>
          </w:p>
        </w:tc>
        <w:tc>
          <w:tcPr>
            <w:tcW w:w="7336" w:type="dxa"/>
          </w:tcPr>
          <w:p w:rsidR="00BF3A3B" w:rsidRPr="00BF3A3B" w:rsidRDefault="00BF3A3B" w:rsidP="007E7D7E">
            <w:pPr>
              <w:spacing w:line="240" w:lineRule="auto"/>
              <w:jc w:val="both"/>
              <w:rPr>
                <w:rFonts w:eastAsia="Calibri" w:cs="Times New Roman"/>
                <w:bCs/>
                <w:color w:val="auto"/>
                <w:szCs w:val="24"/>
              </w:rPr>
            </w:pPr>
            <w:r>
              <w:rPr>
                <w:rFonts w:eastAsia="Calibri" w:cs="Times New Roman"/>
                <w:bCs/>
                <w:color w:val="auto"/>
                <w:szCs w:val="24"/>
              </w:rPr>
              <w:t xml:space="preserve">- Nguyễn Ái Quốc triệu tập và chủ trì Hội nghị hợp nhất các tổ chức cộng sản, thành lập Đảng Cộng sản Việt Nam ở Cửu Long (Hồng Công, Trung Quốc), soạn thảo </w:t>
            </w:r>
            <w:r w:rsidRPr="00BF3A3B">
              <w:rPr>
                <w:rFonts w:eastAsia="Calibri" w:cs="Times New Roman"/>
                <w:bCs/>
                <w:i/>
                <w:color w:val="auto"/>
                <w:szCs w:val="24"/>
              </w:rPr>
              <w:t>Cương lĩnh chính trị</w:t>
            </w:r>
            <w:r>
              <w:rPr>
                <w:rFonts w:eastAsia="Calibri" w:cs="Times New Roman"/>
                <w:bCs/>
                <w:color w:val="auto"/>
                <w:szCs w:val="24"/>
              </w:rPr>
              <w:t xml:space="preserve"> đầu tiên của Đảng.</w:t>
            </w:r>
          </w:p>
        </w:tc>
      </w:tr>
    </w:tbl>
    <w:p w:rsidR="007E7D7E" w:rsidRPr="00D31B00" w:rsidRDefault="007E7D7E" w:rsidP="007E7D7E">
      <w:pPr>
        <w:spacing w:line="240" w:lineRule="auto"/>
        <w:ind w:hanging="284"/>
        <w:jc w:val="both"/>
        <w:rPr>
          <w:rFonts w:eastAsia="Calibri" w:cs="Times New Roman"/>
          <w:b/>
          <w:bCs/>
          <w:color w:val="auto"/>
          <w:szCs w:val="24"/>
        </w:rPr>
      </w:pPr>
    </w:p>
    <w:p w:rsidR="00A80A7E" w:rsidRPr="00A2297E" w:rsidRDefault="009E3527" w:rsidP="0098264A">
      <w:pPr>
        <w:tabs>
          <w:tab w:val="left" w:pos="200"/>
        </w:tabs>
        <w:jc w:val="both"/>
        <w:rPr>
          <w:rFonts w:eastAsia="Times New Roman" w:cs="Times New Roman"/>
          <w:b/>
          <w:color w:val="auto"/>
          <w:szCs w:val="24"/>
        </w:rPr>
      </w:pPr>
      <w:r w:rsidRPr="00D31B00">
        <w:rPr>
          <w:rFonts w:eastAsia="Times New Roman" w:cs="Times New Roman"/>
          <w:b/>
          <w:color w:val="auto"/>
          <w:szCs w:val="24"/>
        </w:rPr>
        <w:t>a)</w:t>
      </w:r>
      <w:r w:rsidR="00A2297E">
        <w:rPr>
          <w:rFonts w:eastAsia="Times New Roman" w:cs="Times New Roman"/>
          <w:b/>
          <w:color w:val="auto"/>
          <w:szCs w:val="24"/>
        </w:rPr>
        <w:t xml:space="preserve"> </w:t>
      </w:r>
      <w:r w:rsidR="0098264A">
        <w:rPr>
          <w:noProof/>
          <w:szCs w:val="24"/>
        </w:rPr>
        <w:t>M</w:t>
      </w:r>
      <w:r w:rsidR="0098264A" w:rsidRPr="00411C7D">
        <w:rPr>
          <w:noProof/>
          <w:szCs w:val="24"/>
        </w:rPr>
        <w:t>ột trong những điểm sáng tạo của Nguyễn Ái Quốc trong quá trình vận động thành lập Đảng Cộng sản Việt Nam</w:t>
      </w:r>
      <w:r w:rsidR="0098264A" w:rsidRPr="0098264A">
        <w:rPr>
          <w:szCs w:val="24"/>
        </w:rPr>
        <w:t xml:space="preserve"> </w:t>
      </w:r>
      <w:r w:rsidR="00454665">
        <w:rPr>
          <w:szCs w:val="24"/>
        </w:rPr>
        <w:t>là x</w:t>
      </w:r>
      <w:r w:rsidR="0098264A" w:rsidRPr="00411C7D">
        <w:rPr>
          <w:szCs w:val="24"/>
        </w:rPr>
        <w:t>ây dựng lý luận giải phóng dân tộc từ lý luận đấu tranh giai cấ</w:t>
      </w:r>
      <w:r w:rsidR="0098264A">
        <w:rPr>
          <w:szCs w:val="24"/>
        </w:rPr>
        <w:t>p</w:t>
      </w:r>
      <w:r w:rsidR="00A2297E">
        <w:rPr>
          <w:rStyle w:val="Strong"/>
          <w:rFonts w:cs="Times New Roman"/>
          <w:b w:val="0"/>
          <w:color w:val="0A0A0A"/>
          <w:shd w:val="clear" w:color="auto" w:fill="FFFFFF"/>
        </w:rPr>
        <w:t>.(Đ)</w:t>
      </w:r>
    </w:p>
    <w:p w:rsidR="00EE4622" w:rsidRPr="00C73D50" w:rsidRDefault="009E3527" w:rsidP="0032588A">
      <w:pPr>
        <w:spacing w:line="240" w:lineRule="auto"/>
        <w:jc w:val="both"/>
        <w:rPr>
          <w:rFonts w:eastAsia="Times New Roman" w:cs="Times New Roman"/>
          <w:color w:val="auto"/>
          <w:szCs w:val="24"/>
        </w:rPr>
      </w:pPr>
      <w:r w:rsidRPr="008D2C4B">
        <w:rPr>
          <w:rFonts w:eastAsia="Times New Roman" w:cs="Times New Roman"/>
          <w:b/>
          <w:color w:val="auto"/>
          <w:szCs w:val="24"/>
        </w:rPr>
        <w:t>b)</w:t>
      </w:r>
      <w:r w:rsidR="00EE4622">
        <w:rPr>
          <w:rFonts w:eastAsia="Times New Roman" w:cs="Times New Roman"/>
          <w:b/>
          <w:color w:val="auto"/>
          <w:szCs w:val="24"/>
        </w:rPr>
        <w:t xml:space="preserve"> </w:t>
      </w:r>
      <w:r w:rsidR="00C73D50" w:rsidRPr="00C73D50">
        <w:rPr>
          <w:rFonts w:eastAsia="Times New Roman" w:cs="Times New Roman"/>
          <w:color w:val="auto"/>
          <w:szCs w:val="24"/>
        </w:rPr>
        <w:t>Những hoạt động của Nguyễn Ái Quốc từ năm 1919 -1925 đã đặt nền móng cho ngoại giao</w:t>
      </w:r>
      <w:r w:rsidR="00217D4E">
        <w:rPr>
          <w:rFonts w:eastAsia="Times New Roman" w:cs="Times New Roman"/>
          <w:color w:val="auto"/>
          <w:szCs w:val="24"/>
        </w:rPr>
        <w:t xml:space="preserve"> hiện đại</w:t>
      </w:r>
      <w:r w:rsidR="00C73D50" w:rsidRPr="00C73D50">
        <w:rPr>
          <w:rFonts w:eastAsia="Times New Roman" w:cs="Times New Roman"/>
          <w:color w:val="auto"/>
          <w:szCs w:val="24"/>
        </w:rPr>
        <w:t xml:space="preserve"> Việt Nam.(Đ)</w:t>
      </w:r>
    </w:p>
    <w:p w:rsidR="009E3527" w:rsidRPr="00674DD1" w:rsidRDefault="009E3527" w:rsidP="0032588A">
      <w:pPr>
        <w:spacing w:line="240" w:lineRule="auto"/>
        <w:jc w:val="both"/>
        <w:rPr>
          <w:rFonts w:eastAsia="Times New Roman" w:cs="Times New Roman"/>
          <w:color w:val="auto"/>
          <w:szCs w:val="24"/>
        </w:rPr>
      </w:pPr>
      <w:r w:rsidRPr="00D31B00">
        <w:rPr>
          <w:rFonts w:eastAsia="Times New Roman" w:cs="Times New Roman"/>
          <w:b/>
          <w:color w:val="auto"/>
          <w:szCs w:val="24"/>
        </w:rPr>
        <w:t>c)</w:t>
      </w:r>
      <w:r w:rsidR="00447BA4">
        <w:rPr>
          <w:rFonts w:eastAsia="Times New Roman" w:cs="Times New Roman"/>
          <w:b/>
          <w:color w:val="auto"/>
          <w:szCs w:val="24"/>
        </w:rPr>
        <w:t xml:space="preserve"> </w:t>
      </w:r>
      <w:r w:rsidR="00674DD1" w:rsidRPr="00674DD1">
        <w:rPr>
          <w:rFonts w:cs="Times New Roman"/>
          <w:color w:val="auto"/>
          <w:shd w:val="clear" w:color="auto" w:fill="FFFFFF"/>
        </w:rPr>
        <w:t xml:space="preserve">Với tư cách là phái viên của Quốc tế Cộng sản có đầy đủ quyền quyết định mọi vấn đề liên quan đến phong trào cách mạng ở Đông Dương, Nguyễn Ái Quốc đã triệu tập hội nghị đại biểu của </w:t>
      </w:r>
      <w:r w:rsidR="00217D4E">
        <w:rPr>
          <w:rFonts w:cs="Times New Roman"/>
          <w:color w:val="auto"/>
          <w:shd w:val="clear" w:color="auto" w:fill="FFFFFF"/>
        </w:rPr>
        <w:t>tất cả các tổ chức cộng sản</w:t>
      </w:r>
      <w:r w:rsidR="00674DD1" w:rsidRPr="00674DD1">
        <w:rPr>
          <w:rFonts w:cs="Times New Roman"/>
          <w:color w:val="auto"/>
          <w:shd w:val="clear" w:color="auto" w:fill="FFFFFF"/>
        </w:rPr>
        <w:t xml:space="preserve"> </w:t>
      </w:r>
      <w:r w:rsidR="00217D4E">
        <w:rPr>
          <w:rFonts w:cs="Times New Roman"/>
          <w:color w:val="auto"/>
          <w:shd w:val="clear" w:color="auto" w:fill="FFFFFF"/>
        </w:rPr>
        <w:t xml:space="preserve">ở Việt Nam </w:t>
      </w:r>
      <w:r w:rsidR="00674DD1" w:rsidRPr="00674DD1">
        <w:rPr>
          <w:rFonts w:cs="Times New Roman"/>
          <w:color w:val="auto"/>
          <w:shd w:val="clear" w:color="auto" w:fill="FFFFFF"/>
        </w:rPr>
        <w:t xml:space="preserve">để bàn việc thống nhất thành một </w:t>
      </w:r>
      <w:r w:rsidR="00217D4E">
        <w:rPr>
          <w:rFonts w:cs="Times New Roman"/>
          <w:color w:val="auto"/>
          <w:shd w:val="clear" w:color="auto" w:fill="FFFFFF"/>
        </w:rPr>
        <w:t>chính Đảng</w:t>
      </w:r>
      <w:r w:rsidR="00674DD1" w:rsidRPr="00674DD1">
        <w:rPr>
          <w:rFonts w:cs="Times New Roman"/>
          <w:color w:val="auto"/>
          <w:shd w:val="clear" w:color="auto" w:fill="FFFFFF"/>
        </w:rPr>
        <w:t>.</w:t>
      </w:r>
      <w:r w:rsidR="00674DD1">
        <w:rPr>
          <w:rFonts w:cs="Times New Roman"/>
          <w:color w:val="auto"/>
          <w:shd w:val="clear" w:color="auto" w:fill="FFFFFF"/>
        </w:rPr>
        <w:t>(S)</w:t>
      </w:r>
    </w:p>
    <w:p w:rsidR="009E3527" w:rsidRDefault="009E3527" w:rsidP="0032588A">
      <w:pPr>
        <w:spacing w:line="240" w:lineRule="auto"/>
        <w:jc w:val="both"/>
        <w:rPr>
          <w:rFonts w:eastAsia="Times New Roman" w:cs="Times New Roman"/>
          <w:color w:val="auto"/>
          <w:szCs w:val="24"/>
        </w:rPr>
      </w:pPr>
      <w:r w:rsidRPr="00D31B00">
        <w:rPr>
          <w:rFonts w:eastAsia="Times New Roman" w:cs="Times New Roman"/>
          <w:b/>
          <w:color w:val="auto"/>
          <w:szCs w:val="24"/>
        </w:rPr>
        <w:t>d)</w:t>
      </w:r>
      <w:r w:rsidR="00674DD1">
        <w:rPr>
          <w:rFonts w:eastAsia="Times New Roman" w:cs="Times New Roman"/>
          <w:b/>
          <w:color w:val="auto"/>
          <w:szCs w:val="24"/>
        </w:rPr>
        <w:t xml:space="preserve"> </w:t>
      </w:r>
      <w:r w:rsidR="001B3447">
        <w:rPr>
          <w:rFonts w:eastAsia="Times New Roman" w:cs="Times New Roman"/>
          <w:color w:val="auto"/>
          <w:szCs w:val="24"/>
        </w:rPr>
        <w:t>Những hoạt động của Nguyễn Ái Quốc (1923 -1930), có vai trò chuẩn bị về chính trị, tư tưởng cho sự ra đời của Đảng cộng sản Việt Nam.(S)</w:t>
      </w:r>
    </w:p>
    <w:p w:rsidR="009D7B05" w:rsidRPr="00674DD1" w:rsidRDefault="009D7B05" w:rsidP="0032588A">
      <w:pPr>
        <w:spacing w:line="240" w:lineRule="auto"/>
        <w:jc w:val="both"/>
        <w:rPr>
          <w:rFonts w:cs="Times New Roman"/>
          <w:color w:val="auto"/>
          <w:szCs w:val="24"/>
        </w:rPr>
      </w:pPr>
    </w:p>
    <w:p w:rsidR="0032588A" w:rsidRPr="00D31B00" w:rsidRDefault="0032588A" w:rsidP="0032588A">
      <w:pPr>
        <w:spacing w:line="240" w:lineRule="auto"/>
        <w:jc w:val="center"/>
        <w:rPr>
          <w:rFonts w:eastAsia="Calibri" w:cs="Times New Roman"/>
          <w:b/>
          <w:bCs/>
          <w:color w:val="auto"/>
          <w:szCs w:val="24"/>
        </w:rPr>
      </w:pPr>
      <w:r w:rsidRPr="00D31B00">
        <w:rPr>
          <w:rFonts w:eastAsia="Calibri" w:cs="Times New Roman"/>
          <w:b/>
          <w:bCs/>
          <w:color w:val="auto"/>
          <w:szCs w:val="24"/>
        </w:rPr>
        <w:t>........................................Hết................................</w:t>
      </w:r>
    </w:p>
    <w:p w:rsidR="0032588A" w:rsidRPr="00D31B00" w:rsidRDefault="0032588A" w:rsidP="0032588A">
      <w:pPr>
        <w:spacing w:line="240" w:lineRule="auto"/>
        <w:rPr>
          <w:rFonts w:cs="Times New Roman"/>
          <w:color w:val="auto"/>
          <w:szCs w:val="24"/>
        </w:rPr>
      </w:pPr>
    </w:p>
    <w:p w:rsidR="002A75A1" w:rsidRPr="0032588A" w:rsidRDefault="002A75A1" w:rsidP="0032588A"/>
    <w:sectPr w:rsidR="002A75A1" w:rsidRPr="0032588A" w:rsidSect="007066E9">
      <w:footerReference w:type="default" r:id="rId7"/>
      <w:pgSz w:w="11906" w:h="16838" w:code="9"/>
      <w:pgMar w:top="567" w:right="567" w:bottom="851" w:left="1134" w:header="0" w:footer="11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C4D" w:rsidRDefault="00F12C4D">
      <w:pPr>
        <w:spacing w:line="240" w:lineRule="auto"/>
      </w:pPr>
      <w:r>
        <w:separator/>
      </w:r>
    </w:p>
  </w:endnote>
  <w:endnote w:type="continuationSeparator" w:id="0">
    <w:p w:rsidR="00F12C4D" w:rsidRDefault="00F12C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BoldItalic">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imesNewRomanPS-ItalicMT">
    <w:altName w:val="Times New Roman"/>
    <w:panose1 w:val="00000000000000000000"/>
    <w:charset w:val="00"/>
    <w:family w:val="roman"/>
    <w:notTrueType/>
    <w:pitch w:val="default"/>
  </w:font>
  <w:font w:name="Merriweather-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87E" w:rsidRDefault="004A4B49">
    <w:pPr>
      <w:tabs>
        <w:tab w:val="right" w:pos="10489"/>
      </w:tabs>
      <w:spacing w:line="240" w:lineRule="auto"/>
    </w:pPr>
    <w:r>
      <w:t>Mã đề</w:t>
    </w:r>
    <w:r w:rsidR="00FD2D59">
      <w:t xml:space="preserve"> 121                                                                                                                                   </w:t>
    </w:r>
    <w:r w:rsidR="002D44A3">
      <w:t xml:space="preserve">      </w:t>
    </w:r>
    <w:r>
      <w:t xml:space="preserve">Trang </w:t>
    </w:r>
    <w:r>
      <w:fldChar w:fldCharType="begin"/>
    </w:r>
    <w:r>
      <w:instrText>Page</w:instrText>
    </w:r>
    <w:r>
      <w:fldChar w:fldCharType="separate"/>
    </w:r>
    <w:r w:rsidR="003129A9">
      <w:rPr>
        <w:noProof/>
      </w:rPr>
      <w:t>1</w:t>
    </w:r>
    <w:r>
      <w:fldChar w:fldCharType="end"/>
    </w:r>
    <w:r>
      <w:t>/</w:t>
    </w:r>
    <w:r w:rsidR="00271E72">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C4D" w:rsidRDefault="00F12C4D">
      <w:pPr>
        <w:spacing w:line="240" w:lineRule="auto"/>
      </w:pPr>
      <w:r>
        <w:separator/>
      </w:r>
    </w:p>
  </w:footnote>
  <w:footnote w:type="continuationSeparator" w:id="0">
    <w:p w:rsidR="00F12C4D" w:rsidRDefault="00F12C4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A52"/>
    <w:rsid w:val="0000428D"/>
    <w:rsid w:val="00016C2E"/>
    <w:rsid w:val="000319ED"/>
    <w:rsid w:val="00047397"/>
    <w:rsid w:val="00057D9A"/>
    <w:rsid w:val="00064380"/>
    <w:rsid w:val="0007075F"/>
    <w:rsid w:val="00097B4A"/>
    <w:rsid w:val="000A59A7"/>
    <w:rsid w:val="000D1BFA"/>
    <w:rsid w:val="000D371F"/>
    <w:rsid w:val="000E7201"/>
    <w:rsid w:val="001013B0"/>
    <w:rsid w:val="001068FE"/>
    <w:rsid w:val="001107ED"/>
    <w:rsid w:val="00124B8F"/>
    <w:rsid w:val="0014262A"/>
    <w:rsid w:val="00152362"/>
    <w:rsid w:val="00160981"/>
    <w:rsid w:val="001711AE"/>
    <w:rsid w:val="00194C0A"/>
    <w:rsid w:val="001B3447"/>
    <w:rsid w:val="001C71DB"/>
    <w:rsid w:val="001D4EDE"/>
    <w:rsid w:val="001E70F2"/>
    <w:rsid w:val="001F6C11"/>
    <w:rsid w:val="00213C1A"/>
    <w:rsid w:val="00217D4E"/>
    <w:rsid w:val="00247AB8"/>
    <w:rsid w:val="00271E72"/>
    <w:rsid w:val="00277B2B"/>
    <w:rsid w:val="002A6C4B"/>
    <w:rsid w:val="002A75A1"/>
    <w:rsid w:val="002B477D"/>
    <w:rsid w:val="002C44FB"/>
    <w:rsid w:val="002D44A3"/>
    <w:rsid w:val="002E735F"/>
    <w:rsid w:val="003129A9"/>
    <w:rsid w:val="0031534F"/>
    <w:rsid w:val="003228D6"/>
    <w:rsid w:val="0032531E"/>
    <w:rsid w:val="0032588A"/>
    <w:rsid w:val="00334442"/>
    <w:rsid w:val="003516D3"/>
    <w:rsid w:val="00361BC5"/>
    <w:rsid w:val="00372F57"/>
    <w:rsid w:val="00374589"/>
    <w:rsid w:val="003B448F"/>
    <w:rsid w:val="003C247B"/>
    <w:rsid w:val="003F0A50"/>
    <w:rsid w:val="003F680C"/>
    <w:rsid w:val="004030AD"/>
    <w:rsid w:val="00403770"/>
    <w:rsid w:val="00434FE3"/>
    <w:rsid w:val="00447BA4"/>
    <w:rsid w:val="00454665"/>
    <w:rsid w:val="00464274"/>
    <w:rsid w:val="004642AE"/>
    <w:rsid w:val="004A4B49"/>
    <w:rsid w:val="004E090A"/>
    <w:rsid w:val="004E1A4F"/>
    <w:rsid w:val="004F5CE8"/>
    <w:rsid w:val="005254D5"/>
    <w:rsid w:val="00540B97"/>
    <w:rsid w:val="00556F76"/>
    <w:rsid w:val="0057508F"/>
    <w:rsid w:val="00575E7F"/>
    <w:rsid w:val="005918F4"/>
    <w:rsid w:val="005930FF"/>
    <w:rsid w:val="005B06AD"/>
    <w:rsid w:val="005B3727"/>
    <w:rsid w:val="005C412C"/>
    <w:rsid w:val="00606034"/>
    <w:rsid w:val="00623239"/>
    <w:rsid w:val="00632A54"/>
    <w:rsid w:val="006638D7"/>
    <w:rsid w:val="00674DD1"/>
    <w:rsid w:val="0067597E"/>
    <w:rsid w:val="006A6E37"/>
    <w:rsid w:val="006A7385"/>
    <w:rsid w:val="006E0016"/>
    <w:rsid w:val="006E0B1A"/>
    <w:rsid w:val="007055B3"/>
    <w:rsid w:val="007066E9"/>
    <w:rsid w:val="007070F3"/>
    <w:rsid w:val="00726CB4"/>
    <w:rsid w:val="00735660"/>
    <w:rsid w:val="00750E22"/>
    <w:rsid w:val="007876FB"/>
    <w:rsid w:val="00792C1F"/>
    <w:rsid w:val="007A419C"/>
    <w:rsid w:val="007A7579"/>
    <w:rsid w:val="007B7ED9"/>
    <w:rsid w:val="007C255B"/>
    <w:rsid w:val="007C7BA2"/>
    <w:rsid w:val="007E792F"/>
    <w:rsid w:val="007E7D7E"/>
    <w:rsid w:val="00800809"/>
    <w:rsid w:val="00817D21"/>
    <w:rsid w:val="00826A2E"/>
    <w:rsid w:val="00836926"/>
    <w:rsid w:val="008578E7"/>
    <w:rsid w:val="00867ED1"/>
    <w:rsid w:val="0087770A"/>
    <w:rsid w:val="008C1E90"/>
    <w:rsid w:val="008C73DC"/>
    <w:rsid w:val="008D0416"/>
    <w:rsid w:val="008D2C4B"/>
    <w:rsid w:val="008E1773"/>
    <w:rsid w:val="0093457D"/>
    <w:rsid w:val="00935029"/>
    <w:rsid w:val="0094473B"/>
    <w:rsid w:val="00977011"/>
    <w:rsid w:val="0098264A"/>
    <w:rsid w:val="009844CB"/>
    <w:rsid w:val="009A787D"/>
    <w:rsid w:val="009D124E"/>
    <w:rsid w:val="009D3059"/>
    <w:rsid w:val="009D7B05"/>
    <w:rsid w:val="009E3527"/>
    <w:rsid w:val="00A00B18"/>
    <w:rsid w:val="00A06D48"/>
    <w:rsid w:val="00A2297E"/>
    <w:rsid w:val="00A452DF"/>
    <w:rsid w:val="00A66A52"/>
    <w:rsid w:val="00A80A7E"/>
    <w:rsid w:val="00A92CF9"/>
    <w:rsid w:val="00A97DE6"/>
    <w:rsid w:val="00AA2CB6"/>
    <w:rsid w:val="00AA6A73"/>
    <w:rsid w:val="00AD2D6A"/>
    <w:rsid w:val="00AE2659"/>
    <w:rsid w:val="00AE3F18"/>
    <w:rsid w:val="00AF344D"/>
    <w:rsid w:val="00B01B55"/>
    <w:rsid w:val="00B07FF5"/>
    <w:rsid w:val="00B13738"/>
    <w:rsid w:val="00B2581F"/>
    <w:rsid w:val="00B26A49"/>
    <w:rsid w:val="00B54117"/>
    <w:rsid w:val="00B55616"/>
    <w:rsid w:val="00B61CD9"/>
    <w:rsid w:val="00B76580"/>
    <w:rsid w:val="00B807CA"/>
    <w:rsid w:val="00BA2070"/>
    <w:rsid w:val="00BF331F"/>
    <w:rsid w:val="00BF3A3B"/>
    <w:rsid w:val="00C011A7"/>
    <w:rsid w:val="00C11A4B"/>
    <w:rsid w:val="00C15614"/>
    <w:rsid w:val="00C15857"/>
    <w:rsid w:val="00C23DEF"/>
    <w:rsid w:val="00C73D50"/>
    <w:rsid w:val="00C83D0B"/>
    <w:rsid w:val="00C83DE3"/>
    <w:rsid w:val="00CB3830"/>
    <w:rsid w:val="00CE6EE4"/>
    <w:rsid w:val="00D01373"/>
    <w:rsid w:val="00D11908"/>
    <w:rsid w:val="00D26E50"/>
    <w:rsid w:val="00D33165"/>
    <w:rsid w:val="00D44416"/>
    <w:rsid w:val="00D648D3"/>
    <w:rsid w:val="00DC159F"/>
    <w:rsid w:val="00DE6DC5"/>
    <w:rsid w:val="00E00273"/>
    <w:rsid w:val="00E12338"/>
    <w:rsid w:val="00E125D9"/>
    <w:rsid w:val="00E12B30"/>
    <w:rsid w:val="00E2108D"/>
    <w:rsid w:val="00E21B84"/>
    <w:rsid w:val="00E472DA"/>
    <w:rsid w:val="00E55EB3"/>
    <w:rsid w:val="00E753DB"/>
    <w:rsid w:val="00E81A6D"/>
    <w:rsid w:val="00EC4700"/>
    <w:rsid w:val="00ED5AD4"/>
    <w:rsid w:val="00EE4622"/>
    <w:rsid w:val="00EF54F8"/>
    <w:rsid w:val="00EF577B"/>
    <w:rsid w:val="00F070C9"/>
    <w:rsid w:val="00F12C4D"/>
    <w:rsid w:val="00F13DFD"/>
    <w:rsid w:val="00F2432B"/>
    <w:rsid w:val="00F41980"/>
    <w:rsid w:val="00F6418C"/>
    <w:rsid w:val="00FB1575"/>
    <w:rsid w:val="00FD2D59"/>
    <w:rsid w:val="00FD7041"/>
    <w:rsid w:val="00FF367A"/>
    <w:rsid w:val="00FF5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A52"/>
    <w:pPr>
      <w:spacing w:after="0" w:line="259" w:lineRule="auto"/>
    </w:pPr>
    <w:rPr>
      <w:rFonts w:ascii="Times New Roman" w:hAnsi="Times New Roman"/>
      <w:color w:val="000000"/>
      <w:kern w:val="2"/>
      <w:sz w:val="24"/>
      <w14:ligatures w14:val="standardContextual"/>
    </w:rPr>
  </w:style>
  <w:style w:type="paragraph" w:styleId="Heading1">
    <w:name w:val="heading 1"/>
    <w:basedOn w:val="Normal"/>
    <w:link w:val="Heading1Char"/>
    <w:uiPriority w:val="9"/>
    <w:qFormat/>
    <w:rsid w:val="00A66A52"/>
    <w:pPr>
      <w:spacing w:before="100" w:beforeAutospacing="1" w:after="100" w:afterAutospacing="1" w:line="240" w:lineRule="auto"/>
      <w:outlineLvl w:val="0"/>
    </w:pPr>
    <w:rPr>
      <w:rFonts w:eastAsia="Times New Roman" w:cs="Times New Roman"/>
      <w:b/>
      <w:bCs/>
      <w:color w:val="auto"/>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6A52"/>
    <w:rPr>
      <w:rFonts w:ascii="Times New Roman" w:eastAsia="Times New Roman" w:hAnsi="Times New Roman" w:cs="Times New Roman"/>
      <w:b/>
      <w:bCs/>
      <w:kern w:val="36"/>
      <w:sz w:val="48"/>
      <w:szCs w:val="48"/>
    </w:rPr>
  </w:style>
  <w:style w:type="character" w:customStyle="1" w:styleId="TDTNChar">
    <w:name w:val="TDTN_Char"/>
    <w:rsid w:val="00A66A52"/>
    <w:rPr>
      <w:rFonts w:ascii="Times New Roman" w:hAnsi="Times New Roman"/>
      <w:sz w:val="24"/>
    </w:rPr>
  </w:style>
  <w:style w:type="table" w:customStyle="1" w:styleId="TDTNTable1">
    <w:name w:val="TDTN_Table1"/>
    <w:rsid w:val="00A66A52"/>
    <w:rPr>
      <w:rFonts w:ascii="Times New Roman" w:hAnsi="Times New Roman"/>
      <w:kern w:val="2"/>
      <w:sz w:val="24"/>
      <w14:ligatures w14:val="standardContextual"/>
    </w:rPr>
    <w:tblPr>
      <w:tblCellMar>
        <w:top w:w="0" w:type="dxa"/>
        <w:left w:w="0" w:type="dxa"/>
        <w:bottom w:w="0" w:type="dxa"/>
        <w:right w:w="0" w:type="dxa"/>
      </w:tblCellMar>
    </w:tblPr>
  </w:style>
  <w:style w:type="table" w:styleId="TableGrid">
    <w:name w:val="Table Grid"/>
    <w:basedOn w:val="TableNormal"/>
    <w:uiPriority w:val="39"/>
    <w:rsid w:val="00A66A52"/>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A66A52"/>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A66A52"/>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1"/>
    <w:qFormat/>
    <w:rsid w:val="00A66A52"/>
    <w:pPr>
      <w:widowControl w:val="0"/>
      <w:autoSpaceDE w:val="0"/>
      <w:autoSpaceDN w:val="0"/>
      <w:spacing w:before="64" w:line="240" w:lineRule="auto"/>
      <w:ind w:left="338"/>
    </w:pPr>
    <w:rPr>
      <w:rFonts w:eastAsia="Times New Roman" w:cs="Times New Roman"/>
      <w:color w:val="auto"/>
      <w:kern w:val="0"/>
      <w:sz w:val="28"/>
      <w:szCs w:val="28"/>
      <w:lang w:val="vi"/>
      <w14:ligatures w14:val="none"/>
    </w:rPr>
  </w:style>
  <w:style w:type="character" w:customStyle="1" w:styleId="BodyTextChar">
    <w:name w:val="Body Text Char"/>
    <w:basedOn w:val="DefaultParagraphFont"/>
    <w:link w:val="BodyText"/>
    <w:uiPriority w:val="1"/>
    <w:rsid w:val="00A66A52"/>
    <w:rPr>
      <w:rFonts w:ascii="Times New Roman" w:eastAsia="Times New Roman" w:hAnsi="Times New Roman" w:cs="Times New Roman"/>
      <w:sz w:val="28"/>
      <w:szCs w:val="28"/>
      <w:lang w:val="vi"/>
    </w:rPr>
  </w:style>
  <w:style w:type="character" w:customStyle="1" w:styleId="Vnbnnidung">
    <w:name w:val="Văn bản nội dung_"/>
    <w:basedOn w:val="DefaultParagraphFont"/>
    <w:link w:val="Vnbnnidung0"/>
    <w:rsid w:val="00A66A52"/>
    <w:rPr>
      <w:color w:val="002060"/>
      <w:sz w:val="28"/>
      <w:szCs w:val="28"/>
    </w:rPr>
  </w:style>
  <w:style w:type="paragraph" w:customStyle="1" w:styleId="Vnbnnidung0">
    <w:name w:val="Văn bản nội dung"/>
    <w:basedOn w:val="Normal"/>
    <w:link w:val="Vnbnnidung"/>
    <w:rsid w:val="00A66A52"/>
    <w:pPr>
      <w:widowControl w:val="0"/>
      <w:spacing w:line="288" w:lineRule="auto"/>
    </w:pPr>
    <w:rPr>
      <w:rFonts w:asciiTheme="minorHAnsi" w:hAnsiTheme="minorHAnsi"/>
      <w:color w:val="002060"/>
      <w:kern w:val="0"/>
      <w:sz w:val="28"/>
      <w:szCs w:val="28"/>
      <w14:ligatures w14:val="none"/>
    </w:rPr>
  </w:style>
  <w:style w:type="paragraph" w:styleId="NormalWeb">
    <w:name w:val="Normal (Web)"/>
    <w:basedOn w:val="Normal"/>
    <w:uiPriority w:val="99"/>
    <w:unhideWhenUsed/>
    <w:rsid w:val="00A66A52"/>
    <w:pPr>
      <w:spacing w:before="100" w:beforeAutospacing="1" w:after="100" w:afterAutospacing="1" w:line="240" w:lineRule="auto"/>
    </w:pPr>
    <w:rPr>
      <w:rFonts w:eastAsia="Times New Roman" w:cs="Times New Roman"/>
      <w:color w:val="auto"/>
      <w:kern w:val="0"/>
      <w:szCs w:val="24"/>
      <w14:ligatures w14:val="none"/>
    </w:rPr>
  </w:style>
  <w:style w:type="character" w:styleId="Strong">
    <w:name w:val="Strong"/>
    <w:basedOn w:val="DefaultParagraphFont"/>
    <w:uiPriority w:val="22"/>
    <w:qFormat/>
    <w:rsid w:val="00A66A52"/>
    <w:rPr>
      <w:b/>
      <w:bCs/>
    </w:rPr>
  </w:style>
  <w:style w:type="character" w:styleId="SubtleEmphasis">
    <w:name w:val="Subtle Emphasis"/>
    <w:basedOn w:val="DefaultParagraphFont"/>
    <w:uiPriority w:val="19"/>
    <w:qFormat/>
    <w:rsid w:val="00A66A52"/>
    <w:rPr>
      <w:i/>
      <w:iCs/>
      <w:color w:val="404040" w:themeColor="text1" w:themeTint="BF"/>
    </w:rPr>
  </w:style>
  <w:style w:type="paragraph" w:styleId="NoSpacing">
    <w:name w:val="No Spacing"/>
    <w:uiPriority w:val="1"/>
    <w:qFormat/>
    <w:rsid w:val="00A66A52"/>
    <w:pPr>
      <w:spacing w:after="0" w:line="240" w:lineRule="auto"/>
      <w:jc w:val="both"/>
    </w:pPr>
    <w:rPr>
      <w:rFonts w:ascii="Times New Roman" w:hAnsi="Times New Roman"/>
      <w:sz w:val="28"/>
    </w:rPr>
  </w:style>
  <w:style w:type="character" w:customStyle="1" w:styleId="YoungMixChar">
    <w:name w:val="YoungMix_Char"/>
    <w:rsid w:val="0032588A"/>
    <w:rPr>
      <w:rFonts w:ascii="Times New Roman" w:hAnsi="Times New Roman"/>
      <w:sz w:val="24"/>
    </w:rPr>
  </w:style>
  <w:style w:type="character" w:styleId="Hyperlink">
    <w:name w:val="Hyperlink"/>
    <w:uiPriority w:val="99"/>
    <w:unhideWhenUsed/>
    <w:rsid w:val="0032588A"/>
    <w:rPr>
      <w:color w:val="467886"/>
      <w:u w:val="single"/>
    </w:rPr>
  </w:style>
  <w:style w:type="paragraph" w:styleId="Header">
    <w:name w:val="header"/>
    <w:basedOn w:val="Normal"/>
    <w:link w:val="HeaderChar"/>
    <w:uiPriority w:val="99"/>
    <w:unhideWhenUsed/>
    <w:rsid w:val="00FD2D59"/>
    <w:pPr>
      <w:tabs>
        <w:tab w:val="center" w:pos="4680"/>
        <w:tab w:val="right" w:pos="9360"/>
      </w:tabs>
      <w:spacing w:line="240" w:lineRule="auto"/>
    </w:pPr>
  </w:style>
  <w:style w:type="character" w:customStyle="1" w:styleId="HeaderChar">
    <w:name w:val="Header Char"/>
    <w:basedOn w:val="DefaultParagraphFont"/>
    <w:link w:val="Header"/>
    <w:uiPriority w:val="99"/>
    <w:rsid w:val="00FD2D59"/>
    <w:rPr>
      <w:rFonts w:ascii="Times New Roman" w:hAnsi="Times New Roman"/>
      <w:color w:val="000000"/>
      <w:kern w:val="2"/>
      <w:sz w:val="24"/>
      <w14:ligatures w14:val="standardContextual"/>
    </w:rPr>
  </w:style>
  <w:style w:type="paragraph" w:styleId="Footer">
    <w:name w:val="footer"/>
    <w:basedOn w:val="Normal"/>
    <w:link w:val="FooterChar"/>
    <w:uiPriority w:val="99"/>
    <w:unhideWhenUsed/>
    <w:rsid w:val="00FD2D59"/>
    <w:pPr>
      <w:tabs>
        <w:tab w:val="center" w:pos="4680"/>
        <w:tab w:val="right" w:pos="9360"/>
      </w:tabs>
      <w:spacing w:line="240" w:lineRule="auto"/>
    </w:pPr>
  </w:style>
  <w:style w:type="character" w:customStyle="1" w:styleId="FooterChar">
    <w:name w:val="Footer Char"/>
    <w:basedOn w:val="DefaultParagraphFont"/>
    <w:link w:val="Footer"/>
    <w:uiPriority w:val="99"/>
    <w:rsid w:val="00FD2D59"/>
    <w:rPr>
      <w:rFonts w:ascii="Times New Roman" w:hAnsi="Times New Roman"/>
      <w:color w:val="000000"/>
      <w:kern w:val="2"/>
      <w:sz w:val="24"/>
      <w14:ligatures w14:val="standardContextual"/>
    </w:rPr>
  </w:style>
  <w:style w:type="character" w:customStyle="1" w:styleId="fontstyle31">
    <w:name w:val="fontstyle31"/>
    <w:basedOn w:val="DefaultParagraphFont"/>
    <w:rsid w:val="00B807CA"/>
    <w:rPr>
      <w:rFonts w:ascii="Cambria-BoldItalic" w:hAnsi="Cambria-BoldItalic" w:hint="default"/>
      <w:b/>
      <w:bCs/>
      <w:i/>
      <w:iCs/>
      <w:color w:val="000000"/>
      <w:sz w:val="22"/>
      <w:szCs w:val="22"/>
    </w:rPr>
  </w:style>
  <w:style w:type="character" w:customStyle="1" w:styleId="fontstyle41">
    <w:name w:val="fontstyle41"/>
    <w:basedOn w:val="DefaultParagraphFont"/>
    <w:rsid w:val="00B807CA"/>
    <w:rPr>
      <w:rFonts w:ascii="Cambria" w:hAnsi="Cambria" w:hint="default"/>
      <w:b w:val="0"/>
      <w:bCs w:val="0"/>
      <w:i w:val="0"/>
      <w:iCs w:val="0"/>
      <w:color w:val="000000"/>
      <w:sz w:val="22"/>
      <w:szCs w:val="22"/>
    </w:rPr>
  </w:style>
  <w:style w:type="character" w:customStyle="1" w:styleId="fontstyle51">
    <w:name w:val="fontstyle51"/>
    <w:basedOn w:val="DefaultParagraphFont"/>
    <w:rsid w:val="00B807CA"/>
    <w:rPr>
      <w:rFonts w:ascii="TimesNewRomanPS-BoldMT" w:hAnsi="TimesNewRomanPS-BoldMT" w:hint="default"/>
      <w:b/>
      <w:bCs/>
      <w:i w:val="0"/>
      <w:iCs w:val="0"/>
      <w:color w:val="000000"/>
      <w:sz w:val="26"/>
      <w:szCs w:val="26"/>
    </w:rPr>
  </w:style>
  <w:style w:type="table" w:customStyle="1" w:styleId="TDTNTable">
    <w:name w:val="TDTN_Table"/>
    <w:rsid w:val="00124B8F"/>
    <w:rPr>
      <w:rFonts w:ascii="Times New Roman" w:hAnsi="Times New Roman"/>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A52"/>
    <w:pPr>
      <w:spacing w:after="0" w:line="259" w:lineRule="auto"/>
    </w:pPr>
    <w:rPr>
      <w:rFonts w:ascii="Times New Roman" w:hAnsi="Times New Roman"/>
      <w:color w:val="000000"/>
      <w:kern w:val="2"/>
      <w:sz w:val="24"/>
      <w14:ligatures w14:val="standardContextual"/>
    </w:rPr>
  </w:style>
  <w:style w:type="paragraph" w:styleId="Heading1">
    <w:name w:val="heading 1"/>
    <w:basedOn w:val="Normal"/>
    <w:link w:val="Heading1Char"/>
    <w:uiPriority w:val="9"/>
    <w:qFormat/>
    <w:rsid w:val="00A66A52"/>
    <w:pPr>
      <w:spacing w:before="100" w:beforeAutospacing="1" w:after="100" w:afterAutospacing="1" w:line="240" w:lineRule="auto"/>
      <w:outlineLvl w:val="0"/>
    </w:pPr>
    <w:rPr>
      <w:rFonts w:eastAsia="Times New Roman" w:cs="Times New Roman"/>
      <w:b/>
      <w:bCs/>
      <w:color w:val="auto"/>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6A52"/>
    <w:rPr>
      <w:rFonts w:ascii="Times New Roman" w:eastAsia="Times New Roman" w:hAnsi="Times New Roman" w:cs="Times New Roman"/>
      <w:b/>
      <w:bCs/>
      <w:kern w:val="36"/>
      <w:sz w:val="48"/>
      <w:szCs w:val="48"/>
    </w:rPr>
  </w:style>
  <w:style w:type="character" w:customStyle="1" w:styleId="TDTNChar">
    <w:name w:val="TDTN_Char"/>
    <w:rsid w:val="00A66A52"/>
    <w:rPr>
      <w:rFonts w:ascii="Times New Roman" w:hAnsi="Times New Roman"/>
      <w:sz w:val="24"/>
    </w:rPr>
  </w:style>
  <w:style w:type="table" w:customStyle="1" w:styleId="TDTNTable1">
    <w:name w:val="TDTN_Table1"/>
    <w:rsid w:val="00A66A52"/>
    <w:rPr>
      <w:rFonts w:ascii="Times New Roman" w:hAnsi="Times New Roman"/>
      <w:kern w:val="2"/>
      <w:sz w:val="24"/>
      <w14:ligatures w14:val="standardContextual"/>
    </w:rPr>
    <w:tblPr>
      <w:tblCellMar>
        <w:top w:w="0" w:type="dxa"/>
        <w:left w:w="0" w:type="dxa"/>
        <w:bottom w:w="0" w:type="dxa"/>
        <w:right w:w="0" w:type="dxa"/>
      </w:tblCellMar>
    </w:tblPr>
  </w:style>
  <w:style w:type="table" w:styleId="TableGrid">
    <w:name w:val="Table Grid"/>
    <w:basedOn w:val="TableNormal"/>
    <w:uiPriority w:val="39"/>
    <w:rsid w:val="00A66A52"/>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A66A52"/>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A66A52"/>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1"/>
    <w:qFormat/>
    <w:rsid w:val="00A66A52"/>
    <w:pPr>
      <w:widowControl w:val="0"/>
      <w:autoSpaceDE w:val="0"/>
      <w:autoSpaceDN w:val="0"/>
      <w:spacing w:before="64" w:line="240" w:lineRule="auto"/>
      <w:ind w:left="338"/>
    </w:pPr>
    <w:rPr>
      <w:rFonts w:eastAsia="Times New Roman" w:cs="Times New Roman"/>
      <w:color w:val="auto"/>
      <w:kern w:val="0"/>
      <w:sz w:val="28"/>
      <w:szCs w:val="28"/>
      <w:lang w:val="vi"/>
      <w14:ligatures w14:val="none"/>
    </w:rPr>
  </w:style>
  <w:style w:type="character" w:customStyle="1" w:styleId="BodyTextChar">
    <w:name w:val="Body Text Char"/>
    <w:basedOn w:val="DefaultParagraphFont"/>
    <w:link w:val="BodyText"/>
    <w:uiPriority w:val="1"/>
    <w:rsid w:val="00A66A52"/>
    <w:rPr>
      <w:rFonts w:ascii="Times New Roman" w:eastAsia="Times New Roman" w:hAnsi="Times New Roman" w:cs="Times New Roman"/>
      <w:sz w:val="28"/>
      <w:szCs w:val="28"/>
      <w:lang w:val="vi"/>
    </w:rPr>
  </w:style>
  <w:style w:type="character" w:customStyle="1" w:styleId="Vnbnnidung">
    <w:name w:val="Văn bản nội dung_"/>
    <w:basedOn w:val="DefaultParagraphFont"/>
    <w:link w:val="Vnbnnidung0"/>
    <w:rsid w:val="00A66A52"/>
    <w:rPr>
      <w:color w:val="002060"/>
      <w:sz w:val="28"/>
      <w:szCs w:val="28"/>
    </w:rPr>
  </w:style>
  <w:style w:type="paragraph" w:customStyle="1" w:styleId="Vnbnnidung0">
    <w:name w:val="Văn bản nội dung"/>
    <w:basedOn w:val="Normal"/>
    <w:link w:val="Vnbnnidung"/>
    <w:rsid w:val="00A66A52"/>
    <w:pPr>
      <w:widowControl w:val="0"/>
      <w:spacing w:line="288" w:lineRule="auto"/>
    </w:pPr>
    <w:rPr>
      <w:rFonts w:asciiTheme="minorHAnsi" w:hAnsiTheme="minorHAnsi"/>
      <w:color w:val="002060"/>
      <w:kern w:val="0"/>
      <w:sz w:val="28"/>
      <w:szCs w:val="28"/>
      <w14:ligatures w14:val="none"/>
    </w:rPr>
  </w:style>
  <w:style w:type="paragraph" w:styleId="NormalWeb">
    <w:name w:val="Normal (Web)"/>
    <w:basedOn w:val="Normal"/>
    <w:uiPriority w:val="99"/>
    <w:unhideWhenUsed/>
    <w:rsid w:val="00A66A52"/>
    <w:pPr>
      <w:spacing w:before="100" w:beforeAutospacing="1" w:after="100" w:afterAutospacing="1" w:line="240" w:lineRule="auto"/>
    </w:pPr>
    <w:rPr>
      <w:rFonts w:eastAsia="Times New Roman" w:cs="Times New Roman"/>
      <w:color w:val="auto"/>
      <w:kern w:val="0"/>
      <w:szCs w:val="24"/>
      <w14:ligatures w14:val="none"/>
    </w:rPr>
  </w:style>
  <w:style w:type="character" w:styleId="Strong">
    <w:name w:val="Strong"/>
    <w:basedOn w:val="DefaultParagraphFont"/>
    <w:uiPriority w:val="22"/>
    <w:qFormat/>
    <w:rsid w:val="00A66A52"/>
    <w:rPr>
      <w:b/>
      <w:bCs/>
    </w:rPr>
  </w:style>
  <w:style w:type="character" w:styleId="SubtleEmphasis">
    <w:name w:val="Subtle Emphasis"/>
    <w:basedOn w:val="DefaultParagraphFont"/>
    <w:uiPriority w:val="19"/>
    <w:qFormat/>
    <w:rsid w:val="00A66A52"/>
    <w:rPr>
      <w:i/>
      <w:iCs/>
      <w:color w:val="404040" w:themeColor="text1" w:themeTint="BF"/>
    </w:rPr>
  </w:style>
  <w:style w:type="paragraph" w:styleId="NoSpacing">
    <w:name w:val="No Spacing"/>
    <w:uiPriority w:val="1"/>
    <w:qFormat/>
    <w:rsid w:val="00A66A52"/>
    <w:pPr>
      <w:spacing w:after="0" w:line="240" w:lineRule="auto"/>
      <w:jc w:val="both"/>
    </w:pPr>
    <w:rPr>
      <w:rFonts w:ascii="Times New Roman" w:hAnsi="Times New Roman"/>
      <w:sz w:val="28"/>
    </w:rPr>
  </w:style>
  <w:style w:type="character" w:customStyle="1" w:styleId="YoungMixChar">
    <w:name w:val="YoungMix_Char"/>
    <w:rsid w:val="0032588A"/>
    <w:rPr>
      <w:rFonts w:ascii="Times New Roman" w:hAnsi="Times New Roman"/>
      <w:sz w:val="24"/>
    </w:rPr>
  </w:style>
  <w:style w:type="character" w:styleId="Hyperlink">
    <w:name w:val="Hyperlink"/>
    <w:uiPriority w:val="99"/>
    <w:unhideWhenUsed/>
    <w:rsid w:val="0032588A"/>
    <w:rPr>
      <w:color w:val="467886"/>
      <w:u w:val="single"/>
    </w:rPr>
  </w:style>
  <w:style w:type="paragraph" w:styleId="Header">
    <w:name w:val="header"/>
    <w:basedOn w:val="Normal"/>
    <w:link w:val="HeaderChar"/>
    <w:uiPriority w:val="99"/>
    <w:unhideWhenUsed/>
    <w:rsid w:val="00FD2D59"/>
    <w:pPr>
      <w:tabs>
        <w:tab w:val="center" w:pos="4680"/>
        <w:tab w:val="right" w:pos="9360"/>
      </w:tabs>
      <w:spacing w:line="240" w:lineRule="auto"/>
    </w:pPr>
  </w:style>
  <w:style w:type="character" w:customStyle="1" w:styleId="HeaderChar">
    <w:name w:val="Header Char"/>
    <w:basedOn w:val="DefaultParagraphFont"/>
    <w:link w:val="Header"/>
    <w:uiPriority w:val="99"/>
    <w:rsid w:val="00FD2D59"/>
    <w:rPr>
      <w:rFonts w:ascii="Times New Roman" w:hAnsi="Times New Roman"/>
      <w:color w:val="000000"/>
      <w:kern w:val="2"/>
      <w:sz w:val="24"/>
      <w14:ligatures w14:val="standardContextual"/>
    </w:rPr>
  </w:style>
  <w:style w:type="paragraph" w:styleId="Footer">
    <w:name w:val="footer"/>
    <w:basedOn w:val="Normal"/>
    <w:link w:val="FooterChar"/>
    <w:uiPriority w:val="99"/>
    <w:unhideWhenUsed/>
    <w:rsid w:val="00FD2D59"/>
    <w:pPr>
      <w:tabs>
        <w:tab w:val="center" w:pos="4680"/>
        <w:tab w:val="right" w:pos="9360"/>
      </w:tabs>
      <w:spacing w:line="240" w:lineRule="auto"/>
    </w:pPr>
  </w:style>
  <w:style w:type="character" w:customStyle="1" w:styleId="FooterChar">
    <w:name w:val="Footer Char"/>
    <w:basedOn w:val="DefaultParagraphFont"/>
    <w:link w:val="Footer"/>
    <w:uiPriority w:val="99"/>
    <w:rsid w:val="00FD2D59"/>
    <w:rPr>
      <w:rFonts w:ascii="Times New Roman" w:hAnsi="Times New Roman"/>
      <w:color w:val="000000"/>
      <w:kern w:val="2"/>
      <w:sz w:val="24"/>
      <w14:ligatures w14:val="standardContextual"/>
    </w:rPr>
  </w:style>
  <w:style w:type="character" w:customStyle="1" w:styleId="fontstyle31">
    <w:name w:val="fontstyle31"/>
    <w:basedOn w:val="DefaultParagraphFont"/>
    <w:rsid w:val="00B807CA"/>
    <w:rPr>
      <w:rFonts w:ascii="Cambria-BoldItalic" w:hAnsi="Cambria-BoldItalic" w:hint="default"/>
      <w:b/>
      <w:bCs/>
      <w:i/>
      <w:iCs/>
      <w:color w:val="000000"/>
      <w:sz w:val="22"/>
      <w:szCs w:val="22"/>
    </w:rPr>
  </w:style>
  <w:style w:type="character" w:customStyle="1" w:styleId="fontstyle41">
    <w:name w:val="fontstyle41"/>
    <w:basedOn w:val="DefaultParagraphFont"/>
    <w:rsid w:val="00B807CA"/>
    <w:rPr>
      <w:rFonts w:ascii="Cambria" w:hAnsi="Cambria" w:hint="default"/>
      <w:b w:val="0"/>
      <w:bCs w:val="0"/>
      <w:i w:val="0"/>
      <w:iCs w:val="0"/>
      <w:color w:val="000000"/>
      <w:sz w:val="22"/>
      <w:szCs w:val="22"/>
    </w:rPr>
  </w:style>
  <w:style w:type="character" w:customStyle="1" w:styleId="fontstyle51">
    <w:name w:val="fontstyle51"/>
    <w:basedOn w:val="DefaultParagraphFont"/>
    <w:rsid w:val="00B807CA"/>
    <w:rPr>
      <w:rFonts w:ascii="TimesNewRomanPS-BoldMT" w:hAnsi="TimesNewRomanPS-BoldMT" w:hint="default"/>
      <w:b/>
      <w:bCs/>
      <w:i w:val="0"/>
      <w:iCs w:val="0"/>
      <w:color w:val="000000"/>
      <w:sz w:val="26"/>
      <w:szCs w:val="26"/>
    </w:rPr>
  </w:style>
  <w:style w:type="table" w:customStyle="1" w:styleId="TDTNTable">
    <w:name w:val="TDTN_Table"/>
    <w:rsid w:val="00124B8F"/>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32440">
      <w:bodyDiv w:val="1"/>
      <w:marLeft w:val="0"/>
      <w:marRight w:val="0"/>
      <w:marTop w:val="0"/>
      <w:marBottom w:val="0"/>
      <w:divBdr>
        <w:top w:val="none" w:sz="0" w:space="0" w:color="auto"/>
        <w:left w:val="none" w:sz="0" w:space="0" w:color="auto"/>
        <w:bottom w:val="none" w:sz="0" w:space="0" w:color="auto"/>
        <w:right w:val="none" w:sz="0" w:space="0" w:color="auto"/>
      </w:divBdr>
    </w:div>
    <w:div w:id="840317861">
      <w:bodyDiv w:val="1"/>
      <w:marLeft w:val="0"/>
      <w:marRight w:val="0"/>
      <w:marTop w:val="0"/>
      <w:marBottom w:val="0"/>
      <w:divBdr>
        <w:top w:val="none" w:sz="0" w:space="0" w:color="auto"/>
        <w:left w:val="none" w:sz="0" w:space="0" w:color="auto"/>
        <w:bottom w:val="none" w:sz="0" w:space="0" w:color="auto"/>
        <w:right w:val="none" w:sz="0" w:space="0" w:color="auto"/>
      </w:divBdr>
    </w:div>
    <w:div w:id="1238124878">
      <w:bodyDiv w:val="1"/>
      <w:marLeft w:val="0"/>
      <w:marRight w:val="0"/>
      <w:marTop w:val="0"/>
      <w:marBottom w:val="0"/>
      <w:divBdr>
        <w:top w:val="none" w:sz="0" w:space="0" w:color="auto"/>
        <w:left w:val="none" w:sz="0" w:space="0" w:color="auto"/>
        <w:bottom w:val="none" w:sz="0" w:space="0" w:color="auto"/>
        <w:right w:val="none" w:sz="0" w:space="0" w:color="auto"/>
      </w:divBdr>
    </w:div>
    <w:div w:id="193135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1076</TotalTime>
  <Pages>6</Pages>
  <Words>2910</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125</cp:revision>
  <dcterms:created xsi:type="dcterms:W3CDTF">2025-10-12T07:31:00Z</dcterms:created>
  <dcterms:modified xsi:type="dcterms:W3CDTF">2025-11-10T00:27:00Z</dcterms:modified>
</cp:coreProperties>
</file>